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884"/>
        <w:gridCol w:w="250"/>
        <w:gridCol w:w="1593"/>
        <w:gridCol w:w="108"/>
        <w:gridCol w:w="2727"/>
        <w:gridCol w:w="249"/>
        <w:gridCol w:w="885"/>
        <w:gridCol w:w="533"/>
        <w:gridCol w:w="601"/>
        <w:gridCol w:w="141"/>
        <w:gridCol w:w="534"/>
        <w:gridCol w:w="600"/>
        <w:gridCol w:w="534"/>
        <w:gridCol w:w="600"/>
        <w:gridCol w:w="3369"/>
        <w:gridCol w:w="33"/>
        <w:gridCol w:w="959"/>
        <w:gridCol w:w="34"/>
      </w:tblGrid>
      <w:tr w:rsidR="00C0710B" w:rsidRPr="006223AC" w14:paraId="522F41FF" w14:textId="77777777" w:rsidTr="00E4620A">
        <w:trPr>
          <w:gridAfter w:val="1"/>
          <w:wAfter w:w="34" w:type="dxa"/>
        </w:trPr>
        <w:tc>
          <w:tcPr>
            <w:tcW w:w="8648" w:type="dxa"/>
            <w:gridSpan w:val="10"/>
            <w:shd w:val="clear" w:color="auto" w:fill="auto"/>
          </w:tcPr>
          <w:p w14:paraId="54528A11" w14:textId="77777777" w:rsidR="00C0710B" w:rsidRPr="009E0C04" w:rsidRDefault="00C0710B" w:rsidP="009E0C04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6223AC">
              <w:rPr>
                <w:rFonts w:ascii="Arial" w:hAnsi="Arial" w:cs="Arial"/>
                <w:b/>
                <w:bCs/>
                <w:sz w:val="36"/>
              </w:rPr>
              <w:t>Breach Register</w:t>
            </w:r>
          </w:p>
        </w:tc>
        <w:tc>
          <w:tcPr>
            <w:tcW w:w="6770" w:type="dxa"/>
            <w:gridSpan w:val="8"/>
            <w:shd w:val="clear" w:color="auto" w:fill="auto"/>
          </w:tcPr>
          <w:p w14:paraId="7D877F65" w14:textId="49776D95" w:rsidR="00C0710B" w:rsidRPr="006223AC" w:rsidRDefault="00C0710B" w:rsidP="009E0C04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  <w:tr w:rsidR="007F7090" w:rsidRPr="006223AC" w14:paraId="31F80A4F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03BAA9" w14:textId="77777777" w:rsidR="007F7090" w:rsidRPr="006223AC" w:rsidRDefault="007F7090" w:rsidP="009E0C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C1CDC3A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9A091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FD1D27D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84C9F7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44510A7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9C9D54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B4C5E01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3BBF38EF" w14:textId="77777777"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57DF" w:rsidRPr="006223AC" w14:paraId="1435ECD9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452" w:type="dxa"/>
            <w:gridSpan w:val="19"/>
            <w:tcBorders>
              <w:bottom w:val="single" w:sz="4" w:space="0" w:color="auto"/>
            </w:tcBorders>
          </w:tcPr>
          <w:p w14:paraId="13B0383E" w14:textId="77777777" w:rsidR="002C57DF" w:rsidRPr="00BE040E" w:rsidRDefault="002C57DF" w:rsidP="00BE040E">
            <w:pPr>
              <w:pStyle w:val="para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E040E">
              <w:rPr>
                <w:rFonts w:ascii="Arial" w:hAnsi="Arial" w:cs="Arial"/>
                <w:b/>
                <w:sz w:val="22"/>
                <w:szCs w:val="20"/>
              </w:rPr>
              <w:t>Key to breach types</w:t>
            </w:r>
          </w:p>
          <w:p w14:paraId="6A6A5732" w14:textId="77777777" w:rsidR="002C57DF" w:rsidRPr="00E4620A" w:rsidRDefault="002C57DF" w:rsidP="009E0C04">
            <w:pPr>
              <w:pStyle w:val="para"/>
              <w:spacing w:before="0" w:line="240" w:lineRule="auto"/>
              <w:jc w:val="both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SRA </w:t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>Principle  (S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P)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SRA Code</w:t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of Conduct</w:t>
            </w:r>
            <w:r w:rsidR="00E4620A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(C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O)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SRA Accounts Rules (AR)  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Internal policy (IP)</w:t>
            </w:r>
          </w:p>
          <w:p w14:paraId="0CA00D9B" w14:textId="77777777" w:rsidR="002C57DF" w:rsidRPr="00E4620A" w:rsidRDefault="00E4620A" w:rsidP="009E0C04">
            <w:pPr>
              <w:pStyle w:val="para"/>
              <w:spacing w:before="0" w:line="240" w:lineRule="auto"/>
              <w:jc w:val="both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Money Laundering Regulations (M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>R)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450D13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Data </w:t>
            </w:r>
            <w:r w:rsidR="00A75FD6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protection regulations </w:t>
            </w:r>
            <w:r w:rsidR="00450D13" w:rsidRPr="00E4620A">
              <w:rPr>
                <w:rFonts w:ascii="Arial" w:hAnsi="Arial" w:cs="Arial"/>
                <w:sz w:val="18"/>
                <w:szCs w:val="20"/>
                <w:highlight w:val="yellow"/>
              </w:rPr>
              <w:t>(GDPR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>)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A75FD6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Financial Services Act (FS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) 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Equality Act (EQ)</w:t>
            </w:r>
          </w:p>
          <w:p w14:paraId="7336B11F" w14:textId="77777777" w:rsidR="002C57DF" w:rsidRPr="006223AC" w:rsidRDefault="00E4620A" w:rsidP="009E0C04">
            <w:pPr>
              <w:pStyle w:val="para"/>
              <w:spacing w:before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Health &amp; Safety regulations (H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S)   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Underta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kings (UT)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Other/unknown (OU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>)</w:t>
            </w:r>
          </w:p>
        </w:tc>
      </w:tr>
      <w:tr w:rsidR="009E0C04" w:rsidRPr="006223AC" w14:paraId="7359C181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2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14:paraId="73CBFA99" w14:textId="77777777" w:rsidR="009E0C04" w:rsidRPr="00506FDA" w:rsidRDefault="00A75FD6" w:rsidP="009E0C0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</w:p>
        </w:tc>
      </w:tr>
      <w:tr w:rsidR="00DC668C" w:rsidRPr="006223AC" w14:paraId="729F732F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702" w:type="dxa"/>
            <w:gridSpan w:val="2"/>
            <w:vMerge w:val="restart"/>
            <w:shd w:val="clear" w:color="auto" w:fill="auto"/>
          </w:tcPr>
          <w:p w14:paraId="556170DE" w14:textId="77777777"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Date of breach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1633C9FF" w14:textId="77777777"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Type of breach</w:t>
            </w:r>
          </w:p>
          <w:p w14:paraId="5BD8EAD7" w14:textId="77777777" w:rsidR="00DC668C" w:rsidRPr="00DC668C" w:rsidRDefault="00DC668C" w:rsidP="009E0C04">
            <w:pPr>
              <w:jc w:val="center"/>
              <w:rPr>
                <w:rFonts w:ascii="Arial" w:hAnsi="Arial" w:cs="Arial"/>
                <w:sz w:val="20"/>
              </w:rPr>
            </w:pPr>
            <w:r w:rsidRPr="00DC668C">
              <w:rPr>
                <w:rFonts w:ascii="Arial" w:hAnsi="Arial" w:cs="Arial"/>
                <w:sz w:val="16"/>
              </w:rPr>
              <w:t>(see codes</w:t>
            </w:r>
            <w:r>
              <w:rPr>
                <w:rFonts w:ascii="Arial" w:hAnsi="Arial" w:cs="Arial"/>
                <w:sz w:val="16"/>
              </w:rPr>
              <w:t xml:space="preserve"> above</w:t>
            </w:r>
            <w:r w:rsidRPr="00DC668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2BB62495" w14:textId="77777777"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Personnel/Department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05A61FE1" w14:textId="77777777"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of breach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5121B39C" w14:textId="77777777"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Reported to SRA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14F43C58" w14:textId="77777777"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Date reported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78BBB92F" w14:textId="77777777"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Notes</w:t>
            </w:r>
          </w:p>
        </w:tc>
        <w:tc>
          <w:tcPr>
            <w:tcW w:w="993" w:type="dxa"/>
            <w:gridSpan w:val="2"/>
            <w:vMerge w:val="restart"/>
          </w:tcPr>
          <w:p w14:paraId="54BC2946" w14:textId="77777777" w:rsidR="00DC668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Closed</w:t>
            </w:r>
          </w:p>
          <w:p w14:paraId="51883D2B" w14:textId="77777777"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</w:t>
            </w:r>
          </w:p>
        </w:tc>
      </w:tr>
      <w:tr w:rsidR="00DC668C" w:rsidRPr="006223AC" w14:paraId="020050D7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702" w:type="dxa"/>
            <w:gridSpan w:val="2"/>
            <w:vMerge/>
            <w:shd w:val="clear" w:color="auto" w:fill="auto"/>
          </w:tcPr>
          <w:p w14:paraId="6A12C6BC" w14:textId="77777777"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D5F1374" w14:textId="77777777"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37A3E53" w14:textId="77777777" w:rsidR="00DC668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B5F9A7" w14:textId="77777777" w:rsidR="00DC668C" w:rsidRPr="00E4620A" w:rsidRDefault="00E4620A" w:rsidP="00AF5C4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4620A">
              <w:rPr>
                <w:rFonts w:ascii="Arial" w:hAnsi="Arial" w:cs="Arial"/>
                <w:b/>
                <w:sz w:val="20"/>
                <w:highlight w:val="yellow"/>
              </w:rPr>
              <w:t>Minor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67374D1D" w14:textId="77777777" w:rsidR="00DC668C" w:rsidRPr="00E4620A" w:rsidRDefault="00E4620A" w:rsidP="00AF5C4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4620A">
              <w:rPr>
                <w:rFonts w:ascii="Arial" w:hAnsi="Arial" w:cs="Arial"/>
                <w:b/>
                <w:sz w:val="20"/>
                <w:highlight w:val="yellow"/>
              </w:rPr>
              <w:t>Serious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F963C62" w14:textId="77777777"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1975630" w14:textId="77777777"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35D2606E" w14:textId="77777777" w:rsidR="00DC668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vMerge/>
          </w:tcPr>
          <w:p w14:paraId="62CA3280" w14:textId="77777777" w:rsidR="00DC668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5C49" w:rsidRPr="006223AC" w14:paraId="7B7F27C0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6129F0A4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A7B0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8AC8D4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46411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2474835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278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03A9CEE8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860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4734FDC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76CB7085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5A88574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3290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5D14A15C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3CFA8F66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5824EF14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B5B3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5EB48EE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38147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E598F13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32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4CD2CA15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3009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D9F5CF9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75BE9206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AF4DAA8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379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0E7516DB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40544C63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735C0C9A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53E7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0B8462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5799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36E277AC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4400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2915D3AF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3860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5669E04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0CC8D733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FF4678B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2542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2E34F2D3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4F81138D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7D035398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E210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AF2C65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69445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446FB74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6876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42296609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0043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93C3964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26728E2B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3C4BD1F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87653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7D981C42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4A8BA6DF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25D7E091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D412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AA959F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54189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D3AE1DC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407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26F77A62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78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F1EC3AF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5A4618B8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E2F2655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50570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01DE5C68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428078D8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6A8D8F7B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43B0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81FA740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20776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1604D2A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7443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167D3B79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987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D5F4422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2AC5A884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BDE9376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47559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24CC08F6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3E4CC34D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55A8C824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E678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B2057D2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3000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5DF0A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524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41DA74F9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85762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4C65556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77C4BF1F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1E50444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87866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59E19638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0FF98898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21ED3C76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4C64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8C063C9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78731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7C0C61F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8649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197D84A2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11474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F55E781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1D9F49F5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E50CDB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49061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282AE0A9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21553E39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72F9E77D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900E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CD6DC9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4186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1F985DF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315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6C918B49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5460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699501B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62A2D487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BC02C24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70485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366A268A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0496722D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5E40CC20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C309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BE2130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57470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B0BFE17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6468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661F6F0D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214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EF4367D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59DB4169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69377B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3241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1E823776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14:paraId="623913D7" w14:textId="77777777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1AA6E6B1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CC93" w14:textId="77777777"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A70E6B1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979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84ECC20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099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71F9A776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221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19A50C8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14:paraId="6819C652" w14:textId="77777777"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FDA246F" w14:textId="77777777"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08777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14:paraId="2EB49EB3" w14:textId="77777777"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42BAFEA4" w14:textId="77777777" w:rsidR="00837BAD" w:rsidRDefault="00837BAD" w:rsidP="00620D08"/>
    <w:sectPr w:rsidR="00837BAD" w:rsidSect="00E4620A">
      <w:footerReference w:type="default" r:id="rId7"/>
      <w:pgSz w:w="16840" w:h="11907" w:orient="landscape" w:code="9"/>
      <w:pgMar w:top="426" w:right="1395" w:bottom="567" w:left="993" w:header="720" w:footer="4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F4CD" w14:textId="77777777" w:rsidR="0010002A" w:rsidRDefault="0010002A">
      <w:r>
        <w:separator/>
      </w:r>
    </w:p>
  </w:endnote>
  <w:endnote w:type="continuationSeparator" w:id="0">
    <w:p w14:paraId="48616EF1" w14:textId="77777777" w:rsidR="0010002A" w:rsidRDefault="0010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C870" w14:textId="77777777" w:rsidR="00E93100" w:rsidRPr="00954BC5" w:rsidRDefault="001517A0" w:rsidP="00E4620A">
    <w:pPr>
      <w:pStyle w:val="Footer"/>
      <w:tabs>
        <w:tab w:val="clear" w:pos="4153"/>
        <w:tab w:val="clear" w:pos="8306"/>
        <w:tab w:val="left" w:pos="4396"/>
      </w:tabs>
      <w:rPr>
        <w:rFonts w:ascii="Arial" w:hAnsi="Arial" w:cs="Arial"/>
      </w:rPr>
    </w:pPr>
    <w:r w:rsidRPr="00954BC5">
      <w:rPr>
        <w:rFonts w:ascii="Arial" w:hAnsi="Arial" w:cs="Arial"/>
        <w:sz w:val="16"/>
      </w:rPr>
      <w:t>BREACH REGISTER</w:t>
    </w:r>
    <w:r w:rsidR="00E65CD7" w:rsidRPr="00954BC5">
      <w:rPr>
        <w:rFonts w:ascii="Arial" w:hAnsi="Arial" w:cs="Arial"/>
        <w:sz w:val="16"/>
      </w:rPr>
      <w:t xml:space="preserve"> </w:t>
    </w:r>
    <w:r w:rsidR="008F5344" w:rsidRPr="00954BC5">
      <w:rPr>
        <w:rFonts w:ascii="Arial" w:hAnsi="Arial" w:cs="Arial"/>
        <w:sz w:val="16"/>
      </w:rPr>
      <w:t>v</w:t>
    </w:r>
    <w:r w:rsidR="00E65CD7" w:rsidRPr="00954BC5">
      <w:rPr>
        <w:rFonts w:ascii="Arial" w:hAnsi="Arial" w:cs="Arial"/>
        <w:sz w:val="16"/>
      </w:rPr>
      <w:t>1</w:t>
    </w:r>
    <w:r w:rsidR="006B3B27" w:rsidRPr="00954BC5">
      <w:rPr>
        <w:rFonts w:ascii="Arial" w:hAnsi="Arial" w:cs="Arial"/>
        <w:sz w:val="16"/>
      </w:rPr>
      <w:t xml:space="preserve"> </w:t>
    </w:r>
    <w:r w:rsidR="006B3B27" w:rsidRPr="00954BC5">
      <w:rPr>
        <w:rFonts w:ascii="Arial" w:hAnsi="Arial" w:cs="Arial"/>
        <w:sz w:val="16"/>
      </w:rPr>
      <w:tab/>
    </w:r>
    <w:r w:rsidR="00E93100" w:rsidRPr="00954BC5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95AA" w14:textId="77777777" w:rsidR="0010002A" w:rsidRDefault="0010002A">
      <w:r>
        <w:separator/>
      </w:r>
    </w:p>
  </w:footnote>
  <w:footnote w:type="continuationSeparator" w:id="0">
    <w:p w14:paraId="218187F1" w14:textId="77777777" w:rsidR="0010002A" w:rsidRDefault="0010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039"/>
    <w:multiLevelType w:val="hybridMultilevel"/>
    <w:tmpl w:val="89D09698"/>
    <w:lvl w:ilvl="0" w:tplc="B9706EBA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B9706EBA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9E0C04"/>
    <w:rsid w:val="00020ED2"/>
    <w:rsid w:val="00032E9A"/>
    <w:rsid w:val="00062A51"/>
    <w:rsid w:val="00072361"/>
    <w:rsid w:val="000835BE"/>
    <w:rsid w:val="000A39D0"/>
    <w:rsid w:val="000C2260"/>
    <w:rsid w:val="0010002A"/>
    <w:rsid w:val="0010550E"/>
    <w:rsid w:val="0011676C"/>
    <w:rsid w:val="00124D75"/>
    <w:rsid w:val="0013448E"/>
    <w:rsid w:val="00146D1E"/>
    <w:rsid w:val="001517A0"/>
    <w:rsid w:val="001564A8"/>
    <w:rsid w:val="00163451"/>
    <w:rsid w:val="00193BA7"/>
    <w:rsid w:val="001B4930"/>
    <w:rsid w:val="001C62A3"/>
    <w:rsid w:val="00216D62"/>
    <w:rsid w:val="00216F60"/>
    <w:rsid w:val="00223473"/>
    <w:rsid w:val="0025790E"/>
    <w:rsid w:val="00267C9C"/>
    <w:rsid w:val="00295923"/>
    <w:rsid w:val="002C57DF"/>
    <w:rsid w:val="002D7FA1"/>
    <w:rsid w:val="0035086C"/>
    <w:rsid w:val="00362B18"/>
    <w:rsid w:val="003A00B9"/>
    <w:rsid w:val="003A230D"/>
    <w:rsid w:val="003B1CDE"/>
    <w:rsid w:val="003B6F85"/>
    <w:rsid w:val="00420C0C"/>
    <w:rsid w:val="004277CC"/>
    <w:rsid w:val="004409A8"/>
    <w:rsid w:val="00443729"/>
    <w:rsid w:val="00450D13"/>
    <w:rsid w:val="00465B34"/>
    <w:rsid w:val="004A7B17"/>
    <w:rsid w:val="004B6FDB"/>
    <w:rsid w:val="00506FDA"/>
    <w:rsid w:val="00542D4E"/>
    <w:rsid w:val="005805F5"/>
    <w:rsid w:val="00590B06"/>
    <w:rsid w:val="005E69AC"/>
    <w:rsid w:val="005F0055"/>
    <w:rsid w:val="00612DA9"/>
    <w:rsid w:val="00620D08"/>
    <w:rsid w:val="006223AC"/>
    <w:rsid w:val="00626F6C"/>
    <w:rsid w:val="006372F1"/>
    <w:rsid w:val="00654308"/>
    <w:rsid w:val="00671479"/>
    <w:rsid w:val="006817AE"/>
    <w:rsid w:val="00686D97"/>
    <w:rsid w:val="006963F1"/>
    <w:rsid w:val="006B3B27"/>
    <w:rsid w:val="006E6BD6"/>
    <w:rsid w:val="006F6AC7"/>
    <w:rsid w:val="00706B48"/>
    <w:rsid w:val="00727E8E"/>
    <w:rsid w:val="00742E99"/>
    <w:rsid w:val="00767428"/>
    <w:rsid w:val="007D56D1"/>
    <w:rsid w:val="007D6B77"/>
    <w:rsid w:val="007F7090"/>
    <w:rsid w:val="00837BAD"/>
    <w:rsid w:val="0087003A"/>
    <w:rsid w:val="008F5344"/>
    <w:rsid w:val="00954BC5"/>
    <w:rsid w:val="00975FAC"/>
    <w:rsid w:val="009A5815"/>
    <w:rsid w:val="009C28E0"/>
    <w:rsid w:val="009C2E2C"/>
    <w:rsid w:val="009E0C04"/>
    <w:rsid w:val="00A11C88"/>
    <w:rsid w:val="00A2134C"/>
    <w:rsid w:val="00A463E7"/>
    <w:rsid w:val="00A75158"/>
    <w:rsid w:val="00A752D8"/>
    <w:rsid w:val="00A75FD6"/>
    <w:rsid w:val="00A85527"/>
    <w:rsid w:val="00AA00EB"/>
    <w:rsid w:val="00AF5C49"/>
    <w:rsid w:val="00B02B24"/>
    <w:rsid w:val="00B067DB"/>
    <w:rsid w:val="00B11577"/>
    <w:rsid w:val="00B26681"/>
    <w:rsid w:val="00B4468D"/>
    <w:rsid w:val="00B458DD"/>
    <w:rsid w:val="00B92FA6"/>
    <w:rsid w:val="00BA070D"/>
    <w:rsid w:val="00BA7438"/>
    <w:rsid w:val="00BC0DE9"/>
    <w:rsid w:val="00BD4CAD"/>
    <w:rsid w:val="00BD695B"/>
    <w:rsid w:val="00BE040E"/>
    <w:rsid w:val="00BF7977"/>
    <w:rsid w:val="00C0710B"/>
    <w:rsid w:val="00C360D7"/>
    <w:rsid w:val="00C60BFC"/>
    <w:rsid w:val="00C63D72"/>
    <w:rsid w:val="00C6418F"/>
    <w:rsid w:val="00C67F70"/>
    <w:rsid w:val="00C91DD4"/>
    <w:rsid w:val="00C963E5"/>
    <w:rsid w:val="00CF1904"/>
    <w:rsid w:val="00D10454"/>
    <w:rsid w:val="00D11D27"/>
    <w:rsid w:val="00D31818"/>
    <w:rsid w:val="00D44D98"/>
    <w:rsid w:val="00D75512"/>
    <w:rsid w:val="00D96EDA"/>
    <w:rsid w:val="00DA123B"/>
    <w:rsid w:val="00DB3892"/>
    <w:rsid w:val="00DC668C"/>
    <w:rsid w:val="00DF283D"/>
    <w:rsid w:val="00DF7DCC"/>
    <w:rsid w:val="00E11277"/>
    <w:rsid w:val="00E236B8"/>
    <w:rsid w:val="00E248D3"/>
    <w:rsid w:val="00E414C2"/>
    <w:rsid w:val="00E4620A"/>
    <w:rsid w:val="00E65CD7"/>
    <w:rsid w:val="00E93100"/>
    <w:rsid w:val="00ED21FD"/>
    <w:rsid w:val="00EF636F"/>
    <w:rsid w:val="00F205AE"/>
    <w:rsid w:val="00F50F97"/>
    <w:rsid w:val="00F84E7D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F4AE7"/>
  <w15:chartTrackingRefBased/>
  <w15:docId w15:val="{164E4DCA-4136-414C-AE40-850F951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3A00B9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2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Breach%20Reg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Breach Register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6</cp:revision>
  <cp:lastPrinted>2010-08-10T11:36:00Z</cp:lastPrinted>
  <dcterms:created xsi:type="dcterms:W3CDTF">2018-04-24T13:32:00Z</dcterms:created>
  <dcterms:modified xsi:type="dcterms:W3CDTF">2019-12-03T10:11:00Z</dcterms:modified>
</cp:coreProperties>
</file>