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-313"/>
        <w:tblW w:w="9923" w:type="dxa"/>
        <w:tblLayout w:type="fixed"/>
        <w:tblLook w:val="04A0" w:firstRow="1" w:lastRow="0" w:firstColumn="1" w:lastColumn="0" w:noHBand="0" w:noVBand="1"/>
      </w:tblPr>
      <w:tblGrid>
        <w:gridCol w:w="8506"/>
        <w:gridCol w:w="1417"/>
      </w:tblGrid>
      <w:tr w:rsidR="004B15CC" w:rsidRPr="003708AF" w:rsidTr="004B15CC">
        <w:tc>
          <w:tcPr>
            <w:tcW w:w="8506" w:type="dxa"/>
          </w:tcPr>
          <w:p w:rsidR="004B15CC" w:rsidRDefault="004B15CC" w:rsidP="004B15C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6"/>
              </w:rPr>
            </w:pPr>
            <w:r w:rsidRPr="004B15CC">
              <w:rPr>
                <w:rFonts w:ascii="Arial" w:hAnsi="Arial" w:cs="Arial"/>
                <w:b/>
                <w:bCs/>
                <w:sz w:val="36"/>
              </w:rPr>
              <w:t xml:space="preserve">Politically Exposed Persons </w:t>
            </w:r>
          </w:p>
          <w:p w:rsidR="004B15CC" w:rsidRDefault="004B15CC" w:rsidP="004B15C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6"/>
              </w:rPr>
            </w:pPr>
            <w:r w:rsidRPr="004B15CC">
              <w:rPr>
                <w:rFonts w:ascii="Arial" w:hAnsi="Arial" w:cs="Arial"/>
                <w:b/>
                <w:bCs/>
                <w:sz w:val="36"/>
              </w:rPr>
              <w:t>Declaration Form</w:t>
            </w:r>
          </w:p>
          <w:p w:rsidR="004B15CC" w:rsidRPr="00866A7A" w:rsidRDefault="004B15CC" w:rsidP="004B15C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B15CC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</w:tc>
        <w:tc>
          <w:tcPr>
            <w:tcW w:w="1417" w:type="dxa"/>
          </w:tcPr>
          <w:p w:rsidR="004B15CC" w:rsidRPr="003708AF" w:rsidRDefault="001054FF" w:rsidP="004B15CC">
            <w:pPr>
              <w:tabs>
                <w:tab w:val="right" w:pos="8306"/>
              </w:tabs>
              <w:jc w:val="right"/>
              <w:rPr>
                <w:rFonts w:ascii="Arial" w:hAnsi="Arial" w:cs="Arial"/>
              </w:rPr>
            </w:pPr>
            <w:bookmarkStart w:id="0" w:name="_GoBack"/>
            <w:r w:rsidRPr="00180C41">
              <w:rPr>
                <w:noProof/>
                <w:lang w:eastAsia="en-GB"/>
              </w:rPr>
              <w:drawing>
                <wp:inline distT="0" distB="0" distL="0" distR="0" wp14:anchorId="12168154" wp14:editId="046C3994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BA5303" w:rsidRPr="003708AF" w:rsidTr="004B15CC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03" w:rsidRDefault="00BA5303" w:rsidP="00BA530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8C658D">
              <w:rPr>
                <w:rFonts w:ascii="Arial" w:hAnsi="Arial" w:cs="Arial"/>
                <w:b/>
              </w:rPr>
              <w:t>Important</w:t>
            </w:r>
          </w:p>
          <w:p w:rsidR="00BA5303" w:rsidRPr="00B1251C" w:rsidRDefault="00BA5303" w:rsidP="00BA5303">
            <w:pPr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251C">
              <w:rPr>
                <w:rFonts w:ascii="Arial" w:hAnsi="Arial" w:cs="Arial"/>
                <w:sz w:val="22"/>
                <w:szCs w:val="22"/>
              </w:rPr>
              <w:t>We are required to check if you, or anyone connected with you, might be a ‘politically exposed person’ (known as a ‘PEP’).  If so we have to take extra anti-money laundering precautions.  Please answer the questions below, and if necessary add any explanation at the end.</w:t>
            </w:r>
          </w:p>
        </w:tc>
      </w:tr>
    </w:tbl>
    <w:p w:rsidR="00BA5303" w:rsidRDefault="00BA5303" w:rsidP="00BA5303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708"/>
        <w:gridCol w:w="709"/>
      </w:tblGrid>
      <w:tr w:rsidR="00BA5303" w:rsidRPr="00B1251C" w:rsidTr="00B1251C">
        <w:trPr>
          <w:trHeight w:val="397"/>
        </w:trPr>
        <w:tc>
          <w:tcPr>
            <w:tcW w:w="6663" w:type="dxa"/>
            <w:tcBorders>
              <w:bottom w:val="single" w:sz="4" w:space="0" w:color="000000"/>
              <w:right w:val="nil"/>
            </w:tcBorders>
          </w:tcPr>
          <w:p w:rsidR="00B1251C" w:rsidRPr="00B1251C" w:rsidRDefault="00B1251C" w:rsidP="00B12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bCs/>
                <w:sz w:val="22"/>
                <w:szCs w:val="22"/>
              </w:rPr>
              <w:t>Have you been entrusted with a “prominent public function?</w:t>
            </w:r>
          </w:p>
          <w:p w:rsidR="00BA5303" w:rsidRPr="00B1251C" w:rsidRDefault="00B1251C" w:rsidP="00B1251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bCs/>
                <w:i/>
                <w:sz w:val="22"/>
                <w:szCs w:val="22"/>
              </w:rPr>
              <w:t>Consider the notes below, then tick the appropriate box.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93967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A5303" w:rsidRPr="00B1251C" w:rsidRDefault="00BA5303" w:rsidP="00FC79B5">
                <w:pPr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B1251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5303" w:rsidRPr="00B1251C" w:rsidRDefault="00BA5303" w:rsidP="00FC79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8466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A5303" w:rsidRPr="00B1251C" w:rsidRDefault="00BA5303" w:rsidP="00FC79B5">
                <w:pPr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B1251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303" w:rsidRPr="00B1251C" w:rsidRDefault="00BA5303" w:rsidP="00BA53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BA5303" w:rsidRPr="00B1251C" w:rsidTr="00B1251C">
        <w:trPr>
          <w:trHeight w:val="397"/>
        </w:trPr>
        <w:tc>
          <w:tcPr>
            <w:tcW w:w="9781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B1251C" w:rsidRPr="00B1251C" w:rsidRDefault="00B1251C" w:rsidP="00B125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Answer “YES” if now or in the recent past (certainly in the last 12 months) you have held any of these roles, in any country: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member of parliament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member of the governing body of a political party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appeal court judge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member of the court of auditors or the board of a central bank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diplomat or high-ranking officer in the armed forces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member of the administrative, management or supervisory body of a State-owned enterprise</w:t>
            </w:r>
          </w:p>
          <w:p w:rsidR="00B1251C" w:rsidRPr="00B1251C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i/>
                <w:sz w:val="22"/>
                <w:szCs w:val="22"/>
              </w:rPr>
              <w:t>senior officer or director of an international organisation</w:t>
            </w:r>
          </w:p>
          <w:p w:rsidR="00BA5303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251C">
              <w:rPr>
                <w:rFonts w:ascii="Arial" w:hAnsi="Arial" w:cs="Arial"/>
                <w:i/>
                <w:sz w:val="22"/>
                <w:szCs w:val="22"/>
              </w:rPr>
              <w:t>head</w:t>
            </w:r>
            <w:proofErr w:type="gramEnd"/>
            <w:r w:rsidRPr="00B1251C">
              <w:rPr>
                <w:rFonts w:ascii="Arial" w:hAnsi="Arial" w:cs="Arial"/>
                <w:i/>
                <w:sz w:val="22"/>
                <w:szCs w:val="22"/>
              </w:rPr>
              <w:t xml:space="preserve"> of state, head of government, minister or deputy or assistant minister.</w:t>
            </w:r>
          </w:p>
          <w:p w:rsidR="006A1364" w:rsidRPr="00B1251C" w:rsidRDefault="006A1364" w:rsidP="006A13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C" w:rsidRPr="00B1251C" w:rsidTr="00392D32">
        <w:trPr>
          <w:trHeight w:val="397"/>
        </w:trPr>
        <w:tc>
          <w:tcPr>
            <w:tcW w:w="6663" w:type="dxa"/>
            <w:tcBorders>
              <w:bottom w:val="single" w:sz="4" w:space="0" w:color="000000"/>
              <w:right w:val="nil"/>
            </w:tcBorders>
          </w:tcPr>
          <w:p w:rsidR="00B1251C" w:rsidRPr="00B1251C" w:rsidRDefault="00B1251C" w:rsidP="00392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>Does a member of your family hold such a function?</w:t>
            </w:r>
          </w:p>
          <w:p w:rsidR="00B1251C" w:rsidRPr="00B1251C" w:rsidRDefault="00B1251C" w:rsidP="00392D3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bCs/>
                <w:i/>
                <w:sz w:val="22"/>
                <w:szCs w:val="22"/>
              </w:rPr>
              <w:t>Consider the notes below, then tick the appropriate box.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07584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1251C" w:rsidRPr="00B1251C" w:rsidRDefault="00B1251C" w:rsidP="00392D32">
                <w:pPr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B1251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251C" w:rsidRPr="00B1251C" w:rsidRDefault="00B1251C" w:rsidP="00392D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3847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1251C" w:rsidRPr="00B1251C" w:rsidRDefault="00B1251C" w:rsidP="00392D32">
                <w:pPr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B1251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1C" w:rsidRPr="00B1251C" w:rsidRDefault="00B1251C" w:rsidP="00392D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B1251C" w:rsidRPr="00B1251C" w:rsidTr="00392D32">
        <w:trPr>
          <w:trHeight w:val="397"/>
        </w:trPr>
        <w:tc>
          <w:tcPr>
            <w:tcW w:w="9781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B1251C" w:rsidRPr="006A1364" w:rsidRDefault="00B1251C" w:rsidP="00B125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1364">
              <w:rPr>
                <w:rFonts w:ascii="Arial" w:hAnsi="Arial" w:cs="Arial"/>
                <w:i/>
                <w:sz w:val="22"/>
                <w:szCs w:val="22"/>
              </w:rPr>
              <w:t>Answer “YES” if any of the following hold any of the roles listed above:</w:t>
            </w:r>
          </w:p>
          <w:p w:rsidR="00B1251C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1364">
              <w:rPr>
                <w:rFonts w:ascii="Arial" w:hAnsi="Arial" w:cs="Arial"/>
                <w:i/>
                <w:sz w:val="22"/>
                <w:szCs w:val="22"/>
              </w:rPr>
              <w:t>your spouse or civil partner</w:t>
            </w:r>
          </w:p>
          <w:p w:rsidR="00B1251C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1364">
              <w:rPr>
                <w:rFonts w:ascii="Arial" w:hAnsi="Arial" w:cs="Arial"/>
                <w:i/>
                <w:sz w:val="22"/>
                <w:szCs w:val="22"/>
              </w:rPr>
              <w:t>your parents, or the parents of your spouse or civil partner</w:t>
            </w:r>
          </w:p>
          <w:p w:rsidR="00B1251C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1364">
              <w:rPr>
                <w:rFonts w:ascii="Arial" w:hAnsi="Arial" w:cs="Arial"/>
                <w:i/>
                <w:sz w:val="22"/>
                <w:szCs w:val="22"/>
              </w:rPr>
              <w:t>your</w:t>
            </w:r>
            <w:proofErr w:type="gramEnd"/>
            <w:r w:rsidRPr="006A1364">
              <w:rPr>
                <w:rFonts w:ascii="Arial" w:hAnsi="Arial" w:cs="Arial"/>
                <w:i/>
                <w:sz w:val="22"/>
                <w:szCs w:val="22"/>
              </w:rPr>
              <w:t xml:space="preserve"> children.</w:t>
            </w:r>
          </w:p>
          <w:p w:rsidR="006A1364" w:rsidRPr="00B1251C" w:rsidRDefault="006A1364" w:rsidP="006A13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C" w:rsidRPr="00B1251C" w:rsidTr="00392D32">
        <w:trPr>
          <w:trHeight w:val="397"/>
        </w:trPr>
        <w:tc>
          <w:tcPr>
            <w:tcW w:w="6663" w:type="dxa"/>
            <w:tcBorders>
              <w:bottom w:val="single" w:sz="4" w:space="0" w:color="000000"/>
              <w:right w:val="nil"/>
            </w:tcBorders>
          </w:tcPr>
          <w:p w:rsidR="00B1251C" w:rsidRPr="00B1251C" w:rsidRDefault="00B1251C" w:rsidP="00392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>Does a close associate of yours hold such a function?</w:t>
            </w:r>
          </w:p>
          <w:p w:rsidR="00B1251C" w:rsidRPr="00B1251C" w:rsidRDefault="00B1251C" w:rsidP="00392D3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51C">
              <w:rPr>
                <w:rFonts w:ascii="Arial" w:hAnsi="Arial" w:cs="Arial"/>
                <w:bCs/>
                <w:i/>
                <w:sz w:val="22"/>
                <w:szCs w:val="22"/>
              </w:rPr>
              <w:t>Consider the notes below, then tick the appropriate box.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36520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1251C" w:rsidRPr="00B1251C" w:rsidRDefault="00B1251C" w:rsidP="00392D32">
                <w:pPr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B1251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251C" w:rsidRPr="00B1251C" w:rsidRDefault="00B1251C" w:rsidP="00392D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4703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B1251C" w:rsidRPr="00B1251C" w:rsidRDefault="00B1251C" w:rsidP="00392D32">
                <w:pPr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B1251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1C" w:rsidRPr="00B1251C" w:rsidRDefault="00B1251C" w:rsidP="00392D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1251C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B1251C" w:rsidRPr="00B1251C" w:rsidTr="00B1251C">
        <w:trPr>
          <w:trHeight w:val="397"/>
        </w:trPr>
        <w:tc>
          <w:tcPr>
            <w:tcW w:w="9781" w:type="dxa"/>
            <w:gridSpan w:val="5"/>
            <w:tcBorders>
              <w:right w:val="single" w:sz="4" w:space="0" w:color="000000"/>
            </w:tcBorders>
          </w:tcPr>
          <w:p w:rsidR="00B1251C" w:rsidRPr="006A1364" w:rsidRDefault="00B1251C" w:rsidP="00B125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1364">
              <w:rPr>
                <w:rFonts w:ascii="Arial" w:hAnsi="Arial" w:cs="Arial"/>
                <w:i/>
                <w:sz w:val="22"/>
                <w:szCs w:val="22"/>
              </w:rPr>
              <w:t>Answer “YES” if any of the following hold any of the roles listed above:</w:t>
            </w:r>
          </w:p>
          <w:p w:rsidR="00B1251C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1364">
              <w:rPr>
                <w:rFonts w:ascii="Arial" w:hAnsi="Arial" w:cs="Arial"/>
                <w:i/>
                <w:sz w:val="22"/>
                <w:szCs w:val="22"/>
              </w:rPr>
              <w:t>someone with whom you have close business relations</w:t>
            </w:r>
          </w:p>
          <w:p w:rsidR="00B1251C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1364">
              <w:rPr>
                <w:rFonts w:ascii="Arial" w:hAnsi="Arial" w:cs="Arial"/>
                <w:i/>
                <w:sz w:val="22"/>
                <w:szCs w:val="22"/>
              </w:rPr>
              <w:t>someone with whom you have joint beneficial ownership of a legal entity or a legal arrangement (like a company or trust)</w:t>
            </w:r>
          </w:p>
          <w:p w:rsidR="00B1251C" w:rsidRPr="006A1364" w:rsidRDefault="00B1251C" w:rsidP="00B1251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1364">
              <w:rPr>
                <w:rFonts w:ascii="Arial" w:hAnsi="Arial" w:cs="Arial"/>
                <w:i/>
                <w:sz w:val="22"/>
                <w:szCs w:val="22"/>
              </w:rPr>
              <w:t>someone</w:t>
            </w:r>
            <w:proofErr w:type="gramEnd"/>
            <w:r w:rsidRPr="006A1364">
              <w:rPr>
                <w:rFonts w:ascii="Arial" w:hAnsi="Arial" w:cs="Arial"/>
                <w:i/>
                <w:sz w:val="22"/>
                <w:szCs w:val="22"/>
              </w:rPr>
              <w:t xml:space="preserve"> for whose benefit a legal entity or a legal arrangement has been set up, in respect of which you have sole ownership.</w:t>
            </w:r>
          </w:p>
          <w:p w:rsidR="006A1364" w:rsidRPr="00B1251C" w:rsidRDefault="006A1364" w:rsidP="006A13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1C" w:rsidRPr="00B1251C" w:rsidTr="00392D32">
        <w:trPr>
          <w:trHeight w:val="397"/>
        </w:trPr>
        <w:tc>
          <w:tcPr>
            <w:tcW w:w="9781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6A1364" w:rsidRPr="00AE13B0" w:rsidRDefault="006A1364" w:rsidP="006A1364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E13B0">
              <w:rPr>
                <w:rFonts w:ascii="Arial" w:hAnsi="Arial" w:cs="Arial"/>
                <w:b/>
                <w:sz w:val="22"/>
                <w:szCs w:val="22"/>
              </w:rPr>
              <w:t>If you have answered “YES” to any question, please provide details here:</w:t>
            </w:r>
          </w:p>
          <w:p w:rsidR="00B1251C" w:rsidRDefault="00B1251C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364" w:rsidRPr="00B1251C" w:rsidRDefault="006A1364" w:rsidP="00B12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303" w:rsidRPr="00AE13B0" w:rsidRDefault="00BA5303" w:rsidP="00BA5303">
      <w:pPr>
        <w:spacing w:after="6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4343"/>
        <w:gridCol w:w="1559"/>
        <w:gridCol w:w="2268"/>
      </w:tblGrid>
      <w:tr w:rsidR="006A1364" w:rsidRPr="006A1364" w:rsidTr="006A1364">
        <w:trPr>
          <w:trHeight w:val="397"/>
        </w:trPr>
        <w:tc>
          <w:tcPr>
            <w:tcW w:w="1611" w:type="dxa"/>
            <w:shd w:val="clear" w:color="auto" w:fill="auto"/>
            <w:vAlign w:val="center"/>
          </w:tcPr>
          <w:p w:rsidR="006A1364" w:rsidRPr="006A1364" w:rsidRDefault="006A1364" w:rsidP="00392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36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6A1364" w:rsidRPr="006A1364" w:rsidRDefault="006A1364" w:rsidP="00392D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1364" w:rsidRPr="006A1364" w:rsidRDefault="006A1364" w:rsidP="00392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36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364" w:rsidRPr="006A1364" w:rsidRDefault="006A1364" w:rsidP="00392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867" w:rsidRPr="001440AA" w:rsidRDefault="00887867" w:rsidP="00887867">
      <w:pPr>
        <w:rPr>
          <w:rFonts w:ascii="Arial" w:hAnsi="Arial" w:cs="Arial"/>
          <w:i/>
          <w:sz w:val="16"/>
          <w:szCs w:val="22"/>
        </w:rPr>
      </w:pPr>
    </w:p>
    <w:sectPr w:rsidR="00887867" w:rsidRPr="001440AA" w:rsidSect="00104CD3">
      <w:footerReference w:type="default" r:id="rId8"/>
      <w:pgSz w:w="11907" w:h="16840" w:code="9"/>
      <w:pgMar w:top="709" w:right="1134" w:bottom="851" w:left="1134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AF" w:rsidRDefault="003708AF">
      <w:r>
        <w:separator/>
      </w:r>
    </w:p>
  </w:endnote>
  <w:endnote w:type="continuationSeparator" w:id="0">
    <w:p w:rsidR="003708AF" w:rsidRDefault="0037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00" w:rsidRPr="00F40D2A" w:rsidRDefault="00BA5303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BA5303">
      <w:rPr>
        <w:rFonts w:ascii="Arial" w:hAnsi="Arial" w:cs="Arial"/>
        <w:sz w:val="16"/>
      </w:rPr>
      <w:t>P</w:t>
    </w:r>
    <w:r>
      <w:rPr>
        <w:rFonts w:ascii="Arial" w:hAnsi="Arial" w:cs="Arial"/>
        <w:sz w:val="16"/>
      </w:rPr>
      <w:t>OLITICALLY EXPOSED PERSONS</w:t>
    </w:r>
    <w:r w:rsidRPr="00BA5303">
      <w:rPr>
        <w:rFonts w:ascii="Arial" w:hAnsi="Arial" w:cs="Arial"/>
        <w:sz w:val="16"/>
      </w:rPr>
      <w:t xml:space="preserve"> </w:t>
    </w:r>
    <w:r w:rsidR="00C62CAC">
      <w:rPr>
        <w:rFonts w:ascii="Arial" w:hAnsi="Arial" w:cs="Arial"/>
        <w:sz w:val="16"/>
      </w:rPr>
      <w:t>DECLARATION FORM</w:t>
    </w:r>
    <w:r w:rsidR="00C62CAC" w:rsidRPr="00F40D2A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v</w:t>
    </w:r>
    <w:r w:rsidR="004B15CC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AF" w:rsidRDefault="003708AF">
      <w:r>
        <w:separator/>
      </w:r>
    </w:p>
  </w:footnote>
  <w:footnote w:type="continuationSeparator" w:id="0">
    <w:p w:rsidR="003708AF" w:rsidRDefault="0037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1C5"/>
    <w:multiLevelType w:val="hybridMultilevel"/>
    <w:tmpl w:val="A8F4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5E1"/>
    <w:multiLevelType w:val="hybridMultilevel"/>
    <w:tmpl w:val="63D0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D9F"/>
    <w:multiLevelType w:val="hybridMultilevel"/>
    <w:tmpl w:val="0A50E6F0"/>
    <w:lvl w:ilvl="0" w:tplc="FCA27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9456A"/>
    <w:multiLevelType w:val="hybridMultilevel"/>
    <w:tmpl w:val="00E4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3708AF"/>
    <w:rsid w:val="00062A51"/>
    <w:rsid w:val="000835BE"/>
    <w:rsid w:val="000A39D0"/>
    <w:rsid w:val="000D1AFD"/>
    <w:rsid w:val="000F0C5E"/>
    <w:rsid w:val="00104CD3"/>
    <w:rsid w:val="001054FF"/>
    <w:rsid w:val="00117EE1"/>
    <w:rsid w:val="001427B3"/>
    <w:rsid w:val="001440AA"/>
    <w:rsid w:val="00146D1E"/>
    <w:rsid w:val="00163451"/>
    <w:rsid w:val="00193BA7"/>
    <w:rsid w:val="00216D62"/>
    <w:rsid w:val="00216F60"/>
    <w:rsid w:val="00223473"/>
    <w:rsid w:val="00241596"/>
    <w:rsid w:val="00245BD4"/>
    <w:rsid w:val="002616E6"/>
    <w:rsid w:val="00267C9C"/>
    <w:rsid w:val="00295923"/>
    <w:rsid w:val="003608F5"/>
    <w:rsid w:val="003622FF"/>
    <w:rsid w:val="003708AF"/>
    <w:rsid w:val="00394430"/>
    <w:rsid w:val="003A230D"/>
    <w:rsid w:val="003B1CDE"/>
    <w:rsid w:val="003B6F85"/>
    <w:rsid w:val="003D4566"/>
    <w:rsid w:val="004277CC"/>
    <w:rsid w:val="004409A8"/>
    <w:rsid w:val="0045620D"/>
    <w:rsid w:val="00466D1E"/>
    <w:rsid w:val="0047157A"/>
    <w:rsid w:val="004B15CC"/>
    <w:rsid w:val="004B6FDB"/>
    <w:rsid w:val="005009C2"/>
    <w:rsid w:val="005168E0"/>
    <w:rsid w:val="005805F5"/>
    <w:rsid w:val="005A3471"/>
    <w:rsid w:val="005F0055"/>
    <w:rsid w:val="00612DA9"/>
    <w:rsid w:val="006403B7"/>
    <w:rsid w:val="0066524B"/>
    <w:rsid w:val="00686D97"/>
    <w:rsid w:val="006963F1"/>
    <w:rsid w:val="006A1364"/>
    <w:rsid w:val="006A4C69"/>
    <w:rsid w:val="006B22E2"/>
    <w:rsid w:val="006B3B27"/>
    <w:rsid w:val="006F6AC7"/>
    <w:rsid w:val="00706B48"/>
    <w:rsid w:val="00724AAC"/>
    <w:rsid w:val="0077388A"/>
    <w:rsid w:val="00793B21"/>
    <w:rsid w:val="007B4C39"/>
    <w:rsid w:val="007C352E"/>
    <w:rsid w:val="007D6B77"/>
    <w:rsid w:val="007E000A"/>
    <w:rsid w:val="008417A1"/>
    <w:rsid w:val="00866A7A"/>
    <w:rsid w:val="00887867"/>
    <w:rsid w:val="008B58DB"/>
    <w:rsid w:val="008C658D"/>
    <w:rsid w:val="008D38E4"/>
    <w:rsid w:val="008E5994"/>
    <w:rsid w:val="009A5815"/>
    <w:rsid w:val="00A2134C"/>
    <w:rsid w:val="00A463E7"/>
    <w:rsid w:val="00A752D8"/>
    <w:rsid w:val="00B05D70"/>
    <w:rsid w:val="00B11577"/>
    <w:rsid w:val="00B1251C"/>
    <w:rsid w:val="00B34053"/>
    <w:rsid w:val="00B4468D"/>
    <w:rsid w:val="00B55205"/>
    <w:rsid w:val="00BA5303"/>
    <w:rsid w:val="00BA7438"/>
    <w:rsid w:val="00BD695B"/>
    <w:rsid w:val="00BF7977"/>
    <w:rsid w:val="00C62CAC"/>
    <w:rsid w:val="00C63D72"/>
    <w:rsid w:val="00C6418F"/>
    <w:rsid w:val="00C67F70"/>
    <w:rsid w:val="00C81D72"/>
    <w:rsid w:val="00C91DD4"/>
    <w:rsid w:val="00C963E5"/>
    <w:rsid w:val="00CB6376"/>
    <w:rsid w:val="00CB64B5"/>
    <w:rsid w:val="00D75512"/>
    <w:rsid w:val="00D776C0"/>
    <w:rsid w:val="00D96EDA"/>
    <w:rsid w:val="00DB3892"/>
    <w:rsid w:val="00DC7870"/>
    <w:rsid w:val="00DD7FBF"/>
    <w:rsid w:val="00DE1C23"/>
    <w:rsid w:val="00DF1799"/>
    <w:rsid w:val="00DF283D"/>
    <w:rsid w:val="00E11277"/>
    <w:rsid w:val="00E518C5"/>
    <w:rsid w:val="00E55199"/>
    <w:rsid w:val="00E93100"/>
    <w:rsid w:val="00F40D2A"/>
    <w:rsid w:val="00F41542"/>
    <w:rsid w:val="00F50F97"/>
    <w:rsid w:val="00F84E7D"/>
    <w:rsid w:val="00FA26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72A49-5212-45E9-AFC2-A5EA8DA0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DE1C23"/>
    <w:rPr>
      <w:sz w:val="24"/>
      <w:lang w:eastAsia="en-US"/>
    </w:rPr>
  </w:style>
  <w:style w:type="table" w:styleId="TableGrid">
    <w:name w:val="Table Grid"/>
    <w:basedOn w:val="TableNormal"/>
    <w:rsid w:val="0084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4562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620D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20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eport%20to%20the%20ML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to the MLRO</Template>
  <TotalTime>4</TotalTime>
  <Pages>1</Pages>
  <Words>325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4</cp:revision>
  <cp:lastPrinted>2010-08-10T11:36:00Z</cp:lastPrinted>
  <dcterms:created xsi:type="dcterms:W3CDTF">2017-10-06T10:20:00Z</dcterms:created>
  <dcterms:modified xsi:type="dcterms:W3CDTF">2017-10-23T11:46:00Z</dcterms:modified>
</cp:coreProperties>
</file>