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"/>
        <w:gridCol w:w="596"/>
        <w:gridCol w:w="1247"/>
        <w:gridCol w:w="709"/>
        <w:gridCol w:w="2547"/>
        <w:gridCol w:w="430"/>
        <w:gridCol w:w="596"/>
        <w:gridCol w:w="680"/>
        <w:gridCol w:w="141"/>
        <w:gridCol w:w="993"/>
        <w:gridCol w:w="283"/>
        <w:gridCol w:w="1985"/>
      </w:tblGrid>
      <w:tr w:rsidR="00BE7BC2" w:rsidRPr="00DC1146" w:rsidTr="00E930FA">
        <w:tc>
          <w:tcPr>
            <w:tcW w:w="5246" w:type="dxa"/>
            <w:gridSpan w:val="5"/>
            <w:shd w:val="clear" w:color="auto" w:fill="auto"/>
          </w:tcPr>
          <w:tbl>
            <w:tblPr>
              <w:tblW w:w="15451" w:type="dxa"/>
              <w:tblLayout w:type="fixed"/>
              <w:tblLook w:val="04A0" w:firstRow="1" w:lastRow="0" w:firstColumn="1" w:lastColumn="0" w:noHBand="0" w:noVBand="1"/>
            </w:tblPr>
            <w:tblGrid>
              <w:gridCol w:w="15451"/>
            </w:tblGrid>
            <w:tr w:rsidR="00BE7BC2" w:rsidRPr="0020335E" w:rsidTr="00A12A98">
              <w:tc>
                <w:tcPr>
                  <w:tcW w:w="5192" w:type="dxa"/>
                  <w:shd w:val="clear" w:color="auto" w:fill="auto"/>
                </w:tcPr>
                <w:p w:rsidR="00BE7BC2" w:rsidRDefault="00BE7BC2" w:rsidP="00080CF2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/>
                      <w:bCs/>
                      <w:sz w:val="36"/>
                    </w:rPr>
                  </w:pPr>
                  <w:r>
                    <w:br w:type="page"/>
                  </w:r>
                  <w:r w:rsidRPr="0007522F">
                    <w:rPr>
                      <w:rFonts w:ascii="Arial" w:hAnsi="Arial" w:cs="Arial"/>
                      <w:b/>
                      <w:bCs/>
                      <w:sz w:val="36"/>
                    </w:rPr>
                    <w:t xml:space="preserve">Risk Notice </w:t>
                  </w:r>
                </w:p>
                <w:p w:rsidR="00BE7BC2" w:rsidRPr="0020335E" w:rsidRDefault="00BE7BC2" w:rsidP="00BE7BC2">
                  <w:pPr>
                    <w:pStyle w:val="Header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BE7BC2" w:rsidRPr="003F4D84" w:rsidRDefault="00BE7BC2" w:rsidP="00BE7BC2">
            <w:pPr>
              <w:pStyle w:val="Header"/>
              <w:rPr>
                <w:rFonts w:ascii="Arial" w:hAnsi="Arial" w:cs="Arial"/>
                <w:sz w:val="10"/>
              </w:rPr>
            </w:pPr>
          </w:p>
        </w:tc>
        <w:tc>
          <w:tcPr>
            <w:tcW w:w="5108" w:type="dxa"/>
            <w:gridSpan w:val="7"/>
            <w:shd w:val="clear" w:color="auto" w:fill="auto"/>
          </w:tcPr>
          <w:p w:rsidR="00BE7BC2" w:rsidRPr="003932D9" w:rsidRDefault="00BE7BC2" w:rsidP="00BE7BC2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  <w:bookmarkStart w:id="0" w:name="_GoBack"/>
            <w:bookmarkEnd w:id="0"/>
          </w:p>
        </w:tc>
      </w:tr>
      <w:tr w:rsidR="00BE7BC2" w:rsidRPr="00DC1146" w:rsidTr="00E93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39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BC2" w:rsidRPr="00DC1146" w:rsidRDefault="00BE7BC2" w:rsidP="00BE7BC2">
            <w:pPr>
              <w:rPr>
                <w:rFonts w:ascii="Arial" w:hAnsi="Arial" w:cs="Arial"/>
                <w:b/>
                <w:sz w:val="20"/>
              </w:rPr>
            </w:pPr>
            <w:r w:rsidRPr="00DC1146">
              <w:rPr>
                <w:rFonts w:ascii="Arial" w:hAnsi="Arial" w:cs="Arial"/>
                <w:b/>
                <w:sz w:val="20"/>
              </w:rPr>
              <w:t>Client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BC2" w:rsidRPr="00DC1146" w:rsidRDefault="00BE7BC2" w:rsidP="00BE7BC2">
            <w:pPr>
              <w:rPr>
                <w:rFonts w:ascii="Arial" w:hAnsi="Arial" w:cs="Arial"/>
                <w:b/>
                <w:sz w:val="20"/>
              </w:rPr>
            </w:pPr>
            <w:r w:rsidRPr="00DC1146">
              <w:rPr>
                <w:rFonts w:ascii="Arial" w:hAnsi="Arial" w:cs="Arial"/>
                <w:b/>
                <w:sz w:val="20"/>
              </w:rPr>
              <w:t>File ref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rPr>
                <w:rFonts w:ascii="Arial" w:hAnsi="Arial" w:cs="Arial"/>
                <w:sz w:val="20"/>
              </w:rPr>
            </w:pPr>
          </w:p>
        </w:tc>
      </w:tr>
      <w:tr w:rsidR="00BE7BC2" w:rsidRPr="00DC1146" w:rsidTr="00E93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39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DC1146" w:rsidRDefault="00BE7BC2" w:rsidP="00BE7B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DC1146" w:rsidRDefault="00BE7BC2" w:rsidP="00BE7BC2">
            <w:pPr>
              <w:rPr>
                <w:rFonts w:ascii="Arial" w:hAnsi="Arial" w:cs="Arial"/>
                <w:b/>
                <w:sz w:val="20"/>
              </w:rPr>
            </w:pPr>
            <w:r w:rsidRPr="00DC1146">
              <w:rPr>
                <w:rFonts w:ascii="Arial" w:hAnsi="Arial" w:cs="Arial"/>
                <w:b/>
                <w:sz w:val="20"/>
              </w:rPr>
              <w:t>Fee earner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rPr>
                <w:rFonts w:ascii="Arial" w:hAnsi="Arial" w:cs="Arial"/>
                <w:sz w:val="20"/>
              </w:rPr>
            </w:pPr>
          </w:p>
        </w:tc>
      </w:tr>
      <w:tr w:rsidR="00BE7BC2" w:rsidRPr="00DC1146" w:rsidTr="00E93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39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Default="00BE7BC2" w:rsidP="00BE7BC2">
            <w:pPr>
              <w:rPr>
                <w:rFonts w:ascii="Arial" w:hAnsi="Arial" w:cs="Arial"/>
                <w:b/>
                <w:sz w:val="20"/>
              </w:rPr>
            </w:pPr>
            <w:r w:rsidRPr="00DC1146">
              <w:rPr>
                <w:rFonts w:ascii="Arial" w:hAnsi="Arial" w:cs="Arial"/>
                <w:b/>
                <w:sz w:val="20"/>
              </w:rPr>
              <w:t>Stage of matter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645587" w:rsidP="00BE7BC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Cs w:val="28"/>
                </w:rPr>
                <w:id w:val="13290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C2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sdtContent>
            </w:sdt>
            <w:r w:rsidR="00BE7BC2" w:rsidRPr="00580E8B">
              <w:rPr>
                <w:rFonts w:ascii="Arial" w:hAnsi="Arial" w:cs="Arial"/>
                <w:sz w:val="20"/>
              </w:rPr>
              <w:t xml:space="preserve"> </w:t>
            </w:r>
            <w:r w:rsidR="00BE7BC2">
              <w:rPr>
                <w:rFonts w:ascii="Arial" w:hAnsi="Arial" w:cs="Arial"/>
                <w:sz w:val="20"/>
              </w:rPr>
              <w:t>S</w:t>
            </w:r>
            <w:r w:rsidR="00BE7BC2" w:rsidRPr="00580E8B">
              <w:rPr>
                <w:rFonts w:ascii="Arial" w:hAnsi="Arial" w:cs="Arial"/>
                <w:sz w:val="20"/>
              </w:rPr>
              <w:t xml:space="preserve">tart of matter </w:t>
            </w:r>
            <w:r w:rsidR="00BE7BC2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Cs w:val="28"/>
                </w:rPr>
                <w:id w:val="1992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C2"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sdtContent>
            </w:sdt>
            <w:r w:rsidR="00BE7BC2" w:rsidRPr="00580E8B">
              <w:rPr>
                <w:rFonts w:ascii="Arial" w:hAnsi="Arial" w:cs="Arial"/>
                <w:sz w:val="20"/>
              </w:rPr>
              <w:t xml:space="preserve"> </w:t>
            </w:r>
            <w:r w:rsidR="00BE7BC2">
              <w:rPr>
                <w:rFonts w:ascii="Arial" w:hAnsi="Arial" w:cs="Arial"/>
                <w:sz w:val="20"/>
              </w:rPr>
              <w:t>D</w:t>
            </w:r>
            <w:r w:rsidR="00BE7BC2" w:rsidRPr="00580E8B">
              <w:rPr>
                <w:rFonts w:ascii="Arial" w:hAnsi="Arial" w:cs="Arial"/>
                <w:sz w:val="20"/>
              </w:rPr>
              <w:t xml:space="preserve">uring matter </w:t>
            </w:r>
            <w:r w:rsidR="00BE7BC2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Cs w:val="28"/>
                </w:rPr>
                <w:id w:val="-161713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C2"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sdtContent>
            </w:sdt>
            <w:r w:rsidR="00BE7BC2" w:rsidRPr="00580E8B">
              <w:rPr>
                <w:rFonts w:ascii="Arial" w:hAnsi="Arial" w:cs="Arial"/>
                <w:sz w:val="20"/>
              </w:rPr>
              <w:t xml:space="preserve"> Conclusion of matter</w:t>
            </w:r>
          </w:p>
        </w:tc>
      </w:tr>
      <w:tr w:rsidR="00BE7BC2" w:rsidRPr="00DC1146" w:rsidTr="00E93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284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F00943" w:rsidRDefault="00BE7BC2" w:rsidP="00BE7BC2">
            <w:pPr>
              <w:rPr>
                <w:rFonts w:ascii="Arial" w:hAnsi="Arial" w:cs="Arial"/>
                <w:sz w:val="18"/>
                <w:szCs w:val="18"/>
              </w:rPr>
            </w:pPr>
            <w:r w:rsidRPr="00AC1D18">
              <w:rPr>
                <w:rFonts w:ascii="Arial" w:hAnsi="Arial" w:cs="Arial"/>
                <w:b/>
                <w:szCs w:val="18"/>
              </w:rPr>
              <w:t xml:space="preserve">Risk Category  </w:t>
            </w:r>
            <w:r w:rsidRPr="00F00943">
              <w:rPr>
                <w:rFonts w:ascii="Arial" w:hAnsi="Arial" w:cs="Arial"/>
                <w:sz w:val="16"/>
                <w:szCs w:val="18"/>
              </w:rPr>
              <w:t>(please tick one box from below)</w:t>
            </w:r>
          </w:p>
        </w:tc>
      </w:tr>
      <w:tr w:rsidR="00BE7BC2" w:rsidRPr="00DC1146" w:rsidTr="002968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284"/>
        </w:trPr>
        <w:sdt>
          <w:sdtPr>
            <w:rPr>
              <w:rFonts w:ascii="Arial" w:hAnsi="Arial" w:cs="Arial"/>
              <w:bCs/>
              <w:szCs w:val="28"/>
            </w:rPr>
            <w:id w:val="37088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BC2" w:rsidRPr="00580E8B" w:rsidRDefault="00BE7BC2" w:rsidP="00BE7BC2">
                <w:pPr>
                  <w:rPr>
                    <w:rFonts w:ascii="Arial" w:hAnsi="Arial" w:cs="Arial"/>
                    <w:sz w:val="20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rPr>
                <w:rFonts w:ascii="Arial" w:hAnsi="Arial" w:cs="Arial"/>
                <w:sz w:val="20"/>
              </w:rPr>
            </w:pPr>
            <w:r w:rsidRPr="00AC1D18">
              <w:rPr>
                <w:rFonts w:ascii="Arial" w:hAnsi="Arial" w:cs="Arial"/>
                <w:b/>
                <w:sz w:val="16"/>
                <w:szCs w:val="18"/>
              </w:rPr>
              <w:t>SCOPE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- </w:t>
            </w:r>
            <w:r w:rsidRPr="00C536F1">
              <w:rPr>
                <w:rFonts w:ascii="Arial" w:hAnsi="Arial" w:cs="Arial"/>
                <w:sz w:val="18"/>
                <w:szCs w:val="18"/>
              </w:rPr>
              <w:t>Novel/unusual area of law/outside competence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5610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BC2" w:rsidRPr="00580E8B" w:rsidRDefault="00BE7BC2" w:rsidP="00BE7BC2">
                <w:pPr>
                  <w:rPr>
                    <w:rFonts w:ascii="Arial" w:hAnsi="Arial" w:cs="Arial"/>
                    <w:sz w:val="20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rPr>
                <w:rFonts w:ascii="Arial" w:hAnsi="Arial" w:cs="Arial"/>
                <w:sz w:val="20"/>
              </w:rPr>
            </w:pPr>
            <w:r w:rsidRPr="00AC1D18">
              <w:rPr>
                <w:rFonts w:ascii="Arial" w:hAnsi="Arial" w:cs="Arial"/>
                <w:b/>
                <w:sz w:val="16"/>
                <w:szCs w:val="18"/>
              </w:rPr>
              <w:t>CLIENT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- </w:t>
            </w:r>
            <w:r w:rsidRPr="00C536F1">
              <w:rPr>
                <w:rFonts w:ascii="Arial" w:hAnsi="Arial" w:cs="Arial"/>
                <w:sz w:val="18"/>
                <w:szCs w:val="18"/>
              </w:rPr>
              <w:t>Difficult/litigious/unreasonable client</w:t>
            </w:r>
          </w:p>
        </w:tc>
      </w:tr>
      <w:tr w:rsidR="00BE7BC2" w:rsidRPr="00DC1146" w:rsidTr="00AF0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284"/>
        </w:trPr>
        <w:sdt>
          <w:sdtPr>
            <w:rPr>
              <w:rFonts w:ascii="Arial" w:hAnsi="Arial" w:cs="Arial"/>
              <w:bCs/>
              <w:szCs w:val="28"/>
            </w:rPr>
            <w:id w:val="177581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BC2" w:rsidRPr="00580E8B" w:rsidRDefault="00BE7BC2" w:rsidP="00BE7BC2">
                <w:pPr>
                  <w:rPr>
                    <w:rFonts w:ascii="Arial" w:hAnsi="Arial" w:cs="Arial"/>
                    <w:sz w:val="20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rPr>
                <w:rFonts w:ascii="Arial" w:hAnsi="Arial" w:cs="Arial"/>
                <w:sz w:val="20"/>
              </w:rPr>
            </w:pPr>
            <w:r w:rsidRPr="00AC1D18">
              <w:rPr>
                <w:rFonts w:ascii="Arial" w:hAnsi="Arial" w:cs="Arial"/>
                <w:b/>
                <w:sz w:val="16"/>
                <w:szCs w:val="18"/>
              </w:rPr>
              <w:t>VALUE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- </w:t>
            </w:r>
            <w:r w:rsidRPr="00C536F1">
              <w:rPr>
                <w:rFonts w:ascii="Arial" w:hAnsi="Arial" w:cs="Arial"/>
                <w:sz w:val="18"/>
                <w:szCs w:val="18"/>
              </w:rPr>
              <w:t>Unusually high value of case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54375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BC2" w:rsidRPr="00580E8B" w:rsidRDefault="00BE7BC2" w:rsidP="00BE7BC2">
                <w:pPr>
                  <w:rPr>
                    <w:rFonts w:ascii="Arial" w:hAnsi="Arial" w:cs="Arial"/>
                    <w:sz w:val="20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rPr>
                <w:rFonts w:ascii="Arial" w:hAnsi="Arial" w:cs="Arial"/>
                <w:sz w:val="20"/>
              </w:rPr>
            </w:pPr>
            <w:r w:rsidRPr="00AC1D18">
              <w:rPr>
                <w:rFonts w:ascii="Arial" w:hAnsi="Arial" w:cs="Arial"/>
                <w:b/>
                <w:sz w:val="16"/>
                <w:szCs w:val="18"/>
              </w:rPr>
              <w:t>JURIS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DICTION -  </w:t>
            </w:r>
            <w:r w:rsidRPr="00C536F1">
              <w:rPr>
                <w:rFonts w:ascii="Arial" w:hAnsi="Arial" w:cs="Arial"/>
                <w:sz w:val="18"/>
                <w:szCs w:val="18"/>
              </w:rPr>
              <w:t>Jurisdiction issues</w:t>
            </w:r>
          </w:p>
        </w:tc>
      </w:tr>
      <w:tr w:rsidR="00BE7BC2" w:rsidRPr="00DC1146" w:rsidTr="00DE5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284"/>
        </w:trPr>
        <w:sdt>
          <w:sdtPr>
            <w:rPr>
              <w:rFonts w:ascii="Arial" w:hAnsi="Arial" w:cs="Arial"/>
              <w:bCs/>
              <w:szCs w:val="28"/>
            </w:rPr>
            <w:id w:val="176649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BC2" w:rsidRPr="00580E8B" w:rsidRDefault="00BE7BC2" w:rsidP="00BE7BC2">
                <w:pPr>
                  <w:rPr>
                    <w:rFonts w:ascii="Arial" w:hAnsi="Arial" w:cs="Arial"/>
                    <w:sz w:val="20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C536F1" w:rsidRDefault="00BE7BC2" w:rsidP="00BE7BC2">
            <w:pPr>
              <w:rPr>
                <w:rFonts w:ascii="Arial" w:hAnsi="Arial" w:cs="Arial"/>
                <w:sz w:val="18"/>
                <w:szCs w:val="18"/>
              </w:rPr>
            </w:pPr>
            <w:r w:rsidRPr="00AC1D18">
              <w:rPr>
                <w:rFonts w:ascii="Arial" w:hAnsi="Arial" w:cs="Arial"/>
                <w:b/>
                <w:sz w:val="16"/>
                <w:szCs w:val="18"/>
              </w:rPr>
              <w:t>CLAIM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- </w:t>
            </w:r>
            <w:r w:rsidRPr="00C536F1">
              <w:rPr>
                <w:rFonts w:ascii="Arial" w:hAnsi="Arial" w:cs="Arial"/>
                <w:sz w:val="18"/>
                <w:szCs w:val="18"/>
              </w:rPr>
              <w:t>Elevated likelihood of complaint/claim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0261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BC2" w:rsidRPr="00580E8B" w:rsidRDefault="00BE7BC2" w:rsidP="00BE7BC2">
                <w:pPr>
                  <w:rPr>
                    <w:rFonts w:ascii="Arial" w:hAnsi="Arial" w:cs="Arial"/>
                    <w:sz w:val="20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rPr>
                <w:rFonts w:ascii="Arial" w:hAnsi="Arial" w:cs="Arial"/>
                <w:sz w:val="20"/>
              </w:rPr>
            </w:pPr>
            <w:r w:rsidRPr="00AC1D18">
              <w:rPr>
                <w:rFonts w:ascii="Arial" w:hAnsi="Arial" w:cs="Arial"/>
                <w:b/>
                <w:sz w:val="16"/>
                <w:szCs w:val="18"/>
              </w:rPr>
              <w:t>PROFILE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- </w:t>
            </w:r>
            <w:r w:rsidRPr="00C536F1">
              <w:rPr>
                <w:rFonts w:ascii="Arial" w:hAnsi="Arial" w:cs="Arial"/>
                <w:sz w:val="18"/>
                <w:szCs w:val="18"/>
              </w:rPr>
              <w:t>High profile client/case</w:t>
            </w:r>
          </w:p>
        </w:tc>
      </w:tr>
      <w:tr w:rsidR="00BE7BC2" w:rsidRPr="00DC1146" w:rsidTr="00EB1B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284"/>
        </w:trPr>
        <w:sdt>
          <w:sdtPr>
            <w:rPr>
              <w:rFonts w:ascii="Arial" w:hAnsi="Arial" w:cs="Arial"/>
              <w:bCs/>
              <w:szCs w:val="28"/>
            </w:rPr>
            <w:id w:val="86248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BC2" w:rsidRPr="00580E8B" w:rsidRDefault="00BE7BC2" w:rsidP="00BE7BC2">
                <w:pPr>
                  <w:rPr>
                    <w:rFonts w:ascii="Arial" w:hAnsi="Arial" w:cs="Arial"/>
                    <w:sz w:val="20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C536F1" w:rsidRDefault="00BE7BC2" w:rsidP="00BE7BC2">
            <w:pPr>
              <w:rPr>
                <w:rFonts w:ascii="Arial" w:hAnsi="Arial" w:cs="Arial"/>
                <w:sz w:val="18"/>
                <w:szCs w:val="18"/>
              </w:rPr>
            </w:pPr>
            <w:r w:rsidRPr="00AC1D18">
              <w:rPr>
                <w:rFonts w:ascii="Arial" w:hAnsi="Arial" w:cs="Arial"/>
                <w:b/>
                <w:sz w:val="16"/>
                <w:szCs w:val="18"/>
              </w:rPr>
              <w:t>COMPLEX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- </w:t>
            </w:r>
            <w:r w:rsidRPr="00C536F1">
              <w:rPr>
                <w:rFonts w:ascii="Arial" w:hAnsi="Arial" w:cs="Arial"/>
                <w:sz w:val="18"/>
                <w:szCs w:val="18"/>
              </w:rPr>
              <w:t>Unusual complexity to case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5833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BC2" w:rsidRPr="00580E8B" w:rsidRDefault="00BE7BC2" w:rsidP="00BE7BC2">
                <w:pPr>
                  <w:rPr>
                    <w:rFonts w:ascii="Arial" w:hAnsi="Arial" w:cs="Arial"/>
                    <w:sz w:val="20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rPr>
                <w:rFonts w:ascii="Arial" w:hAnsi="Arial" w:cs="Arial"/>
                <w:sz w:val="20"/>
              </w:rPr>
            </w:pPr>
            <w:r w:rsidRPr="00AC1D18">
              <w:rPr>
                <w:rFonts w:ascii="Arial" w:hAnsi="Arial" w:cs="Arial"/>
                <w:b/>
                <w:sz w:val="16"/>
                <w:szCs w:val="18"/>
              </w:rPr>
              <w:t>OTHER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- </w:t>
            </w:r>
            <w:r w:rsidRPr="00C536F1">
              <w:rPr>
                <w:rFonts w:ascii="Arial" w:hAnsi="Arial" w:cs="Arial"/>
                <w:sz w:val="18"/>
                <w:szCs w:val="18"/>
              </w:rPr>
              <w:t xml:space="preserve">Risks not falling into any of </w:t>
            </w:r>
            <w:r>
              <w:rPr>
                <w:rFonts w:ascii="Arial" w:hAnsi="Arial" w:cs="Arial"/>
                <w:sz w:val="18"/>
                <w:szCs w:val="18"/>
              </w:rPr>
              <w:t>above</w:t>
            </w:r>
            <w:r w:rsidRPr="00C536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E7BC2" w:rsidRPr="00DC1146" w:rsidTr="00E93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340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1F05BF" w:rsidRDefault="00BE7BC2" w:rsidP="00BE7BC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Risk a</w:t>
            </w:r>
            <w:r w:rsidRPr="001F05BF">
              <w:rPr>
                <w:rFonts w:ascii="Arial" w:hAnsi="Arial" w:cs="Arial"/>
                <w:b/>
              </w:rPr>
              <w:t>ssessment by fee earner</w:t>
            </w:r>
          </w:p>
        </w:tc>
      </w:tr>
      <w:tr w:rsidR="00BE7BC2" w:rsidRPr="00DC1146" w:rsidTr="00E93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3876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580E8B" w:rsidRDefault="00BE7BC2" w:rsidP="00BE7BC2">
            <w:pPr>
              <w:spacing w:before="60"/>
              <w:rPr>
                <w:rFonts w:ascii="Arial" w:hAnsi="Arial" w:cs="Arial"/>
                <w:i/>
                <w:sz w:val="16"/>
              </w:rPr>
            </w:pPr>
            <w:r w:rsidRPr="00580E8B">
              <w:rPr>
                <w:rFonts w:ascii="Arial" w:hAnsi="Arial" w:cs="Arial"/>
                <w:b/>
                <w:sz w:val="20"/>
              </w:rPr>
              <w:t>Provide details of risks</w:t>
            </w:r>
            <w:r w:rsidRPr="00580E8B">
              <w:rPr>
                <w:b/>
              </w:rPr>
              <w:t xml:space="preserve"> </w:t>
            </w:r>
            <w:r w:rsidRPr="00580E8B">
              <w:rPr>
                <w:rFonts w:ascii="Arial" w:hAnsi="Arial" w:cs="Arial"/>
                <w:b/>
                <w:sz w:val="20"/>
              </w:rPr>
              <w:t>identified</w:t>
            </w:r>
            <w:r>
              <w:rPr>
                <w:rFonts w:ascii="Arial" w:hAnsi="Arial" w:cs="Arial"/>
                <w:sz w:val="20"/>
              </w:rPr>
              <w:t xml:space="preserve">* </w:t>
            </w:r>
            <w:r w:rsidRPr="003F5DD3">
              <w:rPr>
                <w:rFonts w:ascii="Arial" w:hAnsi="Arial" w:cs="Arial"/>
                <w:i/>
                <w:sz w:val="16"/>
              </w:rPr>
              <w:t>(e.g. nature of risk, action already taken, action that you consider is now needed etc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 w:rsidRPr="003F5DD3">
              <w:rPr>
                <w:rFonts w:ascii="Arial" w:hAnsi="Arial" w:cs="Arial"/>
                <w:i/>
                <w:sz w:val="16"/>
              </w:rPr>
              <w:t>)</w:t>
            </w: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DC1146" w:rsidRDefault="00BE7BC2" w:rsidP="00BE7BC2">
            <w:pPr>
              <w:rPr>
                <w:rFonts w:ascii="Arial" w:hAnsi="Arial" w:cs="Arial"/>
                <w:sz w:val="20"/>
              </w:rPr>
            </w:pPr>
          </w:p>
          <w:p w:rsidR="00BE7BC2" w:rsidRPr="00580E8B" w:rsidRDefault="00BE7BC2" w:rsidP="00BE7BC2">
            <w:pPr>
              <w:spacing w:before="60"/>
              <w:rPr>
                <w:rFonts w:ascii="Arial" w:hAnsi="Arial" w:cs="Arial"/>
                <w:i/>
                <w:sz w:val="16"/>
              </w:rPr>
            </w:pPr>
          </w:p>
        </w:tc>
      </w:tr>
      <w:tr w:rsidR="00BE7BC2" w:rsidRPr="00DC1146" w:rsidTr="00E93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7" w:type="dxa"/>
          <w:trHeight w:val="39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BC2" w:rsidRPr="00DC1146" w:rsidRDefault="00BE7BC2" w:rsidP="00BE7BC2">
            <w:pPr>
              <w:rPr>
                <w:rFonts w:ascii="Arial" w:hAnsi="Arial" w:cs="Arial"/>
                <w:b/>
                <w:sz w:val="20"/>
              </w:rPr>
            </w:pPr>
            <w:r w:rsidRPr="00DC1146">
              <w:rPr>
                <w:rFonts w:ascii="Arial" w:hAnsi="Arial" w:cs="Arial"/>
                <w:b/>
                <w:sz w:val="20"/>
              </w:rPr>
              <w:t>Signed (fee earner):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DC1146" w:rsidRDefault="00BE7BC2" w:rsidP="00BE7B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BC2" w:rsidRPr="00DC1146" w:rsidRDefault="00BE7BC2" w:rsidP="00BE7BC2">
            <w:pPr>
              <w:rPr>
                <w:rFonts w:ascii="Arial" w:hAnsi="Arial" w:cs="Arial"/>
                <w:b/>
                <w:sz w:val="20"/>
              </w:rPr>
            </w:pPr>
            <w:r w:rsidRPr="00DC1146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BC2" w:rsidRPr="00DC1146" w:rsidRDefault="00BE7BC2" w:rsidP="00BE7BC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F3108" w:rsidRPr="00DC1146" w:rsidRDefault="005F3108" w:rsidP="005F3108">
      <w:pPr>
        <w:rPr>
          <w:rFonts w:ascii="Arial" w:hAnsi="Arial" w:cs="Arial"/>
          <w:b/>
          <w:sz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567"/>
        <w:gridCol w:w="850"/>
        <w:gridCol w:w="709"/>
        <w:gridCol w:w="1843"/>
        <w:gridCol w:w="1247"/>
        <w:gridCol w:w="2268"/>
      </w:tblGrid>
      <w:tr w:rsidR="005F3108" w:rsidRPr="00DC1146" w:rsidTr="008F566F">
        <w:trPr>
          <w:trHeight w:val="34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108" w:rsidRPr="001F05BF" w:rsidRDefault="001F05BF" w:rsidP="00080CF2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580E8B">
              <w:rPr>
                <w:rFonts w:ascii="Arial" w:hAnsi="Arial" w:cs="Arial"/>
                <w:b/>
              </w:rPr>
              <w:t>Response</w:t>
            </w:r>
            <w:r w:rsidR="000221CF">
              <w:rPr>
                <w:rFonts w:ascii="Arial" w:hAnsi="Arial" w:cs="Arial"/>
                <w:b/>
              </w:rPr>
              <w:t xml:space="preserve"> from Risk Manager</w:t>
            </w:r>
          </w:p>
        </w:tc>
      </w:tr>
      <w:tr w:rsidR="005F3108" w:rsidRPr="00DC1146" w:rsidTr="008F566F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0E8B" w:rsidRPr="00B90CE9" w:rsidRDefault="001F05BF" w:rsidP="00580E8B">
            <w:pPr>
              <w:rPr>
                <w:rFonts w:ascii="Arial" w:hAnsi="Arial" w:cs="Arial"/>
                <w:sz w:val="20"/>
              </w:rPr>
            </w:pPr>
            <w:r w:rsidRPr="001F05BF">
              <w:rPr>
                <w:rFonts w:ascii="Arial" w:hAnsi="Arial" w:cs="Arial"/>
                <w:b/>
                <w:sz w:val="20"/>
              </w:rPr>
              <w:t>Assessment of risk and actions required</w:t>
            </w:r>
            <w:r w:rsidR="00580E8B" w:rsidRPr="001F05BF">
              <w:rPr>
                <w:rFonts w:ascii="Arial" w:hAnsi="Arial" w:cs="Arial"/>
                <w:b/>
                <w:sz w:val="20"/>
              </w:rPr>
              <w:t>*</w:t>
            </w:r>
            <w:r w:rsidR="00580E8B">
              <w:rPr>
                <w:rFonts w:ascii="Arial" w:hAnsi="Arial" w:cs="Arial"/>
                <w:sz w:val="20"/>
              </w:rPr>
              <w:t xml:space="preserve"> </w:t>
            </w:r>
            <w:r w:rsidR="00580E8B" w:rsidRPr="00851A9F">
              <w:rPr>
                <w:rFonts w:ascii="Arial" w:hAnsi="Arial" w:cs="Arial"/>
                <w:i/>
                <w:sz w:val="16"/>
                <w:szCs w:val="16"/>
              </w:rPr>
              <w:t xml:space="preserve">(e.g. </w:t>
            </w:r>
            <w:r w:rsidR="00580E8B">
              <w:rPr>
                <w:rFonts w:ascii="Arial" w:hAnsi="Arial" w:cs="Arial"/>
                <w:i/>
                <w:sz w:val="16"/>
                <w:szCs w:val="16"/>
              </w:rPr>
              <w:t xml:space="preserve">evaluation of risk, </w:t>
            </w:r>
            <w:r w:rsidR="00580E8B" w:rsidRPr="00851A9F">
              <w:rPr>
                <w:rFonts w:ascii="Arial" w:hAnsi="Arial" w:cs="Arial"/>
                <w:i/>
                <w:sz w:val="16"/>
                <w:szCs w:val="16"/>
              </w:rPr>
              <w:t>steps to be taken to eliminate/</w:t>
            </w:r>
            <w:r w:rsidR="00580E8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80E8B" w:rsidRPr="00851A9F">
              <w:rPr>
                <w:rFonts w:ascii="Arial" w:hAnsi="Arial" w:cs="Arial"/>
                <w:i/>
                <w:sz w:val="16"/>
                <w:szCs w:val="16"/>
              </w:rPr>
              <w:t>transfer/reduce risk</w:t>
            </w:r>
            <w:r w:rsidR="00580E8B">
              <w:rPr>
                <w:rFonts w:ascii="Arial" w:hAnsi="Arial" w:cs="Arial"/>
                <w:i/>
                <w:sz w:val="16"/>
                <w:szCs w:val="16"/>
              </w:rPr>
              <w:t xml:space="preserve"> etc.</w:t>
            </w:r>
            <w:r w:rsidR="00580E8B" w:rsidRPr="00851A9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580E8B" w:rsidRPr="00E93714">
              <w:rPr>
                <w:rFonts w:ascii="Arial" w:hAnsi="Arial" w:cs="Arial"/>
                <w:sz w:val="20"/>
              </w:rPr>
              <w:t xml:space="preserve"> </w:t>
            </w: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1F05BF" w:rsidRDefault="001F05BF" w:rsidP="006C02EB">
            <w:pPr>
              <w:rPr>
                <w:rFonts w:ascii="Arial" w:hAnsi="Arial" w:cs="Arial"/>
                <w:sz w:val="20"/>
              </w:rPr>
            </w:pPr>
          </w:p>
          <w:p w:rsidR="001F05BF" w:rsidRDefault="001F05BF" w:rsidP="006C02EB">
            <w:pPr>
              <w:rPr>
                <w:rFonts w:ascii="Arial" w:hAnsi="Arial" w:cs="Arial"/>
                <w:sz w:val="20"/>
              </w:rPr>
            </w:pPr>
          </w:p>
          <w:p w:rsidR="001F05BF" w:rsidRDefault="001F05BF" w:rsidP="006C02EB">
            <w:pPr>
              <w:rPr>
                <w:rFonts w:ascii="Arial" w:hAnsi="Arial" w:cs="Arial"/>
                <w:sz w:val="20"/>
              </w:rPr>
            </w:pPr>
          </w:p>
          <w:p w:rsidR="001F05BF" w:rsidRDefault="001F05BF" w:rsidP="006C02EB">
            <w:pPr>
              <w:rPr>
                <w:rFonts w:ascii="Arial" w:hAnsi="Arial" w:cs="Arial"/>
                <w:sz w:val="20"/>
              </w:rPr>
            </w:pPr>
          </w:p>
          <w:p w:rsidR="001F05BF" w:rsidRDefault="001F05BF" w:rsidP="006C02EB">
            <w:pPr>
              <w:rPr>
                <w:rFonts w:ascii="Arial" w:hAnsi="Arial" w:cs="Arial"/>
                <w:sz w:val="20"/>
              </w:rPr>
            </w:pPr>
          </w:p>
          <w:p w:rsidR="001F05BF" w:rsidRPr="00DC1146" w:rsidRDefault="001F05BF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  <w:p w:rsidR="005F3108" w:rsidRPr="00DC1146" w:rsidRDefault="005F3108" w:rsidP="006C02EB">
            <w:pPr>
              <w:rPr>
                <w:rFonts w:ascii="Arial" w:hAnsi="Arial" w:cs="Arial"/>
                <w:sz w:val="20"/>
              </w:rPr>
            </w:pPr>
          </w:p>
        </w:tc>
      </w:tr>
      <w:tr w:rsidR="008F566F" w:rsidRPr="00DC1146" w:rsidTr="008F566F">
        <w:trPr>
          <w:trHeight w:val="397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6F" w:rsidRDefault="008F566F" w:rsidP="008F566F">
            <w:pPr>
              <w:rPr>
                <w:rFonts w:ascii="Arial" w:hAnsi="Arial" w:cs="Arial"/>
                <w:b/>
                <w:sz w:val="20"/>
              </w:rPr>
            </w:pPr>
            <w:r w:rsidRPr="00DC1146">
              <w:rPr>
                <w:rFonts w:ascii="Arial" w:hAnsi="Arial" w:cs="Arial"/>
                <w:b/>
                <w:sz w:val="20"/>
              </w:rPr>
              <w:t>Insurer to be advised?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3969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8F566F" w:rsidRPr="00580E8B" w:rsidRDefault="008F566F" w:rsidP="008F566F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566F" w:rsidRPr="00DC1146" w:rsidRDefault="008F566F" w:rsidP="008F56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670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8F566F" w:rsidRPr="00580E8B" w:rsidRDefault="008F566F" w:rsidP="008F566F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6F" w:rsidRPr="00DC1146" w:rsidRDefault="008F566F" w:rsidP="008F56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6F" w:rsidRPr="00DC1146" w:rsidRDefault="008F566F" w:rsidP="008F566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F566F" w:rsidRPr="00DC1146" w:rsidTr="008F566F">
        <w:trPr>
          <w:trHeight w:val="3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66F" w:rsidRPr="00DC1146" w:rsidRDefault="008F566F" w:rsidP="008F56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</w:t>
            </w:r>
            <w:r w:rsidRPr="00DC114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6F" w:rsidRPr="00DC1146" w:rsidRDefault="008F566F" w:rsidP="008F566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66F" w:rsidRPr="00DC1146" w:rsidRDefault="008F566F" w:rsidP="008F566F">
            <w:pPr>
              <w:rPr>
                <w:rFonts w:ascii="Arial" w:hAnsi="Arial" w:cs="Arial"/>
                <w:b/>
                <w:sz w:val="20"/>
              </w:rPr>
            </w:pPr>
            <w:r w:rsidRPr="00DC1146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6F" w:rsidRPr="00DC1146" w:rsidRDefault="008F566F" w:rsidP="008F566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F0863" w:rsidRPr="001F05BF" w:rsidRDefault="00580E8B" w:rsidP="001F05BF">
      <w:pPr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 </w:t>
      </w:r>
      <w:r w:rsidRPr="00E93714">
        <w:rPr>
          <w:rFonts w:ascii="Arial" w:hAnsi="Arial" w:cs="Arial"/>
          <w:i/>
          <w:sz w:val="16"/>
        </w:rPr>
        <w:t>Continue overleaf if necessar</w:t>
      </w:r>
      <w:r w:rsidR="001F05BF">
        <w:rPr>
          <w:rFonts w:ascii="Arial" w:hAnsi="Arial" w:cs="Arial"/>
          <w:i/>
          <w:sz w:val="16"/>
        </w:rPr>
        <w:t>y</w:t>
      </w:r>
    </w:p>
    <w:sectPr w:rsidR="005F0863" w:rsidRPr="001F05BF" w:rsidSect="003F4D84">
      <w:footerReference w:type="default" r:id="rId7"/>
      <w:pgSz w:w="11907" w:h="16840" w:code="9"/>
      <w:pgMar w:top="567" w:right="1134" w:bottom="851" w:left="1134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87" w:rsidRDefault="00645587">
      <w:r>
        <w:separator/>
      </w:r>
    </w:p>
  </w:endnote>
  <w:endnote w:type="continuationSeparator" w:id="0">
    <w:p w:rsidR="00645587" w:rsidRDefault="0064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00" w:rsidRPr="00AE390E" w:rsidRDefault="00FD690A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Arial" w:hAnsi="Arial" w:cs="Arial"/>
      </w:rPr>
    </w:pPr>
    <w:r w:rsidRPr="00AE390E">
      <w:rPr>
        <w:rFonts w:ascii="Arial" w:hAnsi="Arial" w:cs="Arial"/>
        <w:sz w:val="16"/>
      </w:rPr>
      <w:t>RISK NOTICE</w:t>
    </w:r>
    <w:r w:rsidR="006B3B27" w:rsidRPr="00AE390E">
      <w:rPr>
        <w:rFonts w:ascii="Arial" w:hAnsi="Arial" w:cs="Arial"/>
        <w:sz w:val="16"/>
      </w:rPr>
      <w:t xml:space="preserve"> </w:t>
    </w:r>
    <w:r w:rsidR="005F0863" w:rsidRPr="00AE390E">
      <w:rPr>
        <w:rFonts w:ascii="Arial" w:hAnsi="Arial" w:cs="Arial"/>
        <w:sz w:val="16"/>
      </w:rPr>
      <w:t>v1</w:t>
    </w:r>
    <w:r w:rsidR="006B3B27" w:rsidRPr="00AE390E">
      <w:rPr>
        <w:rFonts w:ascii="Arial" w:hAnsi="Arial" w:cs="Arial"/>
        <w:sz w:val="16"/>
      </w:rPr>
      <w:tab/>
    </w:r>
    <w:r w:rsidR="00E93100" w:rsidRPr="00AE390E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87" w:rsidRDefault="00645587">
      <w:r>
        <w:separator/>
      </w:r>
    </w:p>
  </w:footnote>
  <w:footnote w:type="continuationSeparator" w:id="0">
    <w:p w:rsidR="00645587" w:rsidRDefault="0064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BE7BC2"/>
    <w:rsid w:val="00016429"/>
    <w:rsid w:val="000221CF"/>
    <w:rsid w:val="00062A51"/>
    <w:rsid w:val="0007331E"/>
    <w:rsid w:val="00080CF2"/>
    <w:rsid w:val="000835BE"/>
    <w:rsid w:val="000A39D0"/>
    <w:rsid w:val="00106792"/>
    <w:rsid w:val="00146D1E"/>
    <w:rsid w:val="00163451"/>
    <w:rsid w:val="00177527"/>
    <w:rsid w:val="00193BA7"/>
    <w:rsid w:val="001B0DCC"/>
    <w:rsid w:val="001F05BF"/>
    <w:rsid w:val="00216D62"/>
    <w:rsid w:val="00216F60"/>
    <w:rsid w:val="00223473"/>
    <w:rsid w:val="00267C9C"/>
    <w:rsid w:val="0027387E"/>
    <w:rsid w:val="00295923"/>
    <w:rsid w:val="002F0700"/>
    <w:rsid w:val="00317D6C"/>
    <w:rsid w:val="00335760"/>
    <w:rsid w:val="003463BD"/>
    <w:rsid w:val="003A230D"/>
    <w:rsid w:val="003B1CDE"/>
    <w:rsid w:val="003B6F85"/>
    <w:rsid w:val="003F4D84"/>
    <w:rsid w:val="004277CC"/>
    <w:rsid w:val="004409A8"/>
    <w:rsid w:val="004B6FDB"/>
    <w:rsid w:val="005805F5"/>
    <w:rsid w:val="00580E8B"/>
    <w:rsid w:val="005A0201"/>
    <w:rsid w:val="005F0055"/>
    <w:rsid w:val="005F0863"/>
    <w:rsid w:val="005F3108"/>
    <w:rsid w:val="00612DA9"/>
    <w:rsid w:val="00645587"/>
    <w:rsid w:val="00647B8E"/>
    <w:rsid w:val="006524AF"/>
    <w:rsid w:val="00663642"/>
    <w:rsid w:val="00677B69"/>
    <w:rsid w:val="0068624A"/>
    <w:rsid w:val="00686D97"/>
    <w:rsid w:val="006963F1"/>
    <w:rsid w:val="006B3B27"/>
    <w:rsid w:val="006C02EB"/>
    <w:rsid w:val="006F48D8"/>
    <w:rsid w:val="006F6AC7"/>
    <w:rsid w:val="00706B48"/>
    <w:rsid w:val="00721B93"/>
    <w:rsid w:val="00741293"/>
    <w:rsid w:val="00754888"/>
    <w:rsid w:val="00763F13"/>
    <w:rsid w:val="007941E9"/>
    <w:rsid w:val="007A5BA5"/>
    <w:rsid w:val="007C203E"/>
    <w:rsid w:val="007D6B77"/>
    <w:rsid w:val="008D6E3F"/>
    <w:rsid w:val="008F2BA3"/>
    <w:rsid w:val="008F2BCE"/>
    <w:rsid w:val="008F566F"/>
    <w:rsid w:val="009514BF"/>
    <w:rsid w:val="00951805"/>
    <w:rsid w:val="009A5815"/>
    <w:rsid w:val="00A0077B"/>
    <w:rsid w:val="00A2134C"/>
    <w:rsid w:val="00A463E7"/>
    <w:rsid w:val="00A752D8"/>
    <w:rsid w:val="00A773FA"/>
    <w:rsid w:val="00AC1D18"/>
    <w:rsid w:val="00AE390E"/>
    <w:rsid w:val="00AE6511"/>
    <w:rsid w:val="00B11577"/>
    <w:rsid w:val="00B4468D"/>
    <w:rsid w:val="00BA7438"/>
    <w:rsid w:val="00BD695B"/>
    <w:rsid w:val="00BE7BC2"/>
    <w:rsid w:val="00BF7977"/>
    <w:rsid w:val="00C140F2"/>
    <w:rsid w:val="00C17640"/>
    <w:rsid w:val="00C1799F"/>
    <w:rsid w:val="00C63D72"/>
    <w:rsid w:val="00C6418F"/>
    <w:rsid w:val="00C67F70"/>
    <w:rsid w:val="00C91DD4"/>
    <w:rsid w:val="00C963E5"/>
    <w:rsid w:val="00CD77F6"/>
    <w:rsid w:val="00D564E5"/>
    <w:rsid w:val="00D73745"/>
    <w:rsid w:val="00D75512"/>
    <w:rsid w:val="00D96EDA"/>
    <w:rsid w:val="00DA00C1"/>
    <w:rsid w:val="00DB3892"/>
    <w:rsid w:val="00DC1146"/>
    <w:rsid w:val="00DD3D4A"/>
    <w:rsid w:val="00DE17C5"/>
    <w:rsid w:val="00DF283D"/>
    <w:rsid w:val="00E11277"/>
    <w:rsid w:val="00E42404"/>
    <w:rsid w:val="00E66A66"/>
    <w:rsid w:val="00E930FA"/>
    <w:rsid w:val="00E93100"/>
    <w:rsid w:val="00E97972"/>
    <w:rsid w:val="00F00943"/>
    <w:rsid w:val="00F50F97"/>
    <w:rsid w:val="00F513BF"/>
    <w:rsid w:val="00F5309B"/>
    <w:rsid w:val="00F65B29"/>
    <w:rsid w:val="00F84E7D"/>
    <w:rsid w:val="00FA26D5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6904A-6D6D-4ADA-A5B8-CDBFA4B5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erChar">
    <w:name w:val="Header Char"/>
    <w:link w:val="Header"/>
    <w:uiPriority w:val="99"/>
    <w:rsid w:val="006F48D8"/>
    <w:rPr>
      <w:sz w:val="24"/>
      <w:lang w:eastAsia="en-US"/>
    </w:rPr>
  </w:style>
  <w:style w:type="character" w:customStyle="1" w:styleId="FooterChar">
    <w:name w:val="Footer Char"/>
    <w:link w:val="Footer"/>
    <w:rsid w:val="005F086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Risk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Notice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Steven Barnes</cp:lastModifiedBy>
  <cp:revision>2</cp:revision>
  <cp:lastPrinted>2010-08-10T11:36:00Z</cp:lastPrinted>
  <dcterms:created xsi:type="dcterms:W3CDTF">2020-03-20T09:20:00Z</dcterms:created>
  <dcterms:modified xsi:type="dcterms:W3CDTF">2020-03-20T09:20:00Z</dcterms:modified>
</cp:coreProperties>
</file>