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71E6" w14:textId="77777777" w:rsidR="00C27074" w:rsidRPr="0097524B" w:rsidRDefault="00C27074" w:rsidP="00C27074">
      <w:pPr>
        <w:rPr>
          <w:rFonts w:ascii="Arial" w:hAnsi="Arial" w:cs="Arial"/>
          <w:sz w:val="14"/>
          <w:szCs w:val="22"/>
        </w:rPr>
      </w:pPr>
    </w:p>
    <w:tbl>
      <w:tblPr>
        <w:tblW w:w="10206" w:type="dxa"/>
        <w:tblLayout w:type="fixed"/>
        <w:tblLook w:val="04A0" w:firstRow="1" w:lastRow="0" w:firstColumn="1" w:lastColumn="0" w:noHBand="0" w:noVBand="1"/>
      </w:tblPr>
      <w:tblGrid>
        <w:gridCol w:w="113"/>
        <w:gridCol w:w="6975"/>
        <w:gridCol w:w="2977"/>
        <w:gridCol w:w="141"/>
      </w:tblGrid>
      <w:tr w:rsidR="003B2CB8" w:rsidRPr="0097524B" w14:paraId="42E15128" w14:textId="77777777" w:rsidTr="006F00BE">
        <w:trPr>
          <w:trHeight w:val="709"/>
        </w:trPr>
        <w:tc>
          <w:tcPr>
            <w:tcW w:w="7088" w:type="dxa"/>
            <w:gridSpan w:val="2"/>
          </w:tcPr>
          <w:p w14:paraId="102480B7" w14:textId="77777777" w:rsidR="003B2CB8" w:rsidRDefault="00C3194E" w:rsidP="003B2CB8">
            <w:pPr>
              <w:pStyle w:val="Header"/>
              <w:rPr>
                <w:rFonts w:ascii="Arial" w:hAnsi="Arial" w:cs="Arial"/>
                <w:b/>
                <w:bCs/>
                <w:sz w:val="36"/>
              </w:rPr>
            </w:pPr>
            <w:r>
              <w:rPr>
                <w:rFonts w:ascii="Arial" w:hAnsi="Arial" w:cs="Arial"/>
                <w:b/>
                <w:bCs/>
                <w:sz w:val="36"/>
              </w:rPr>
              <w:t>Source</w:t>
            </w:r>
            <w:r w:rsidR="00A96E2E">
              <w:rPr>
                <w:rFonts w:ascii="Arial" w:hAnsi="Arial" w:cs="Arial"/>
                <w:b/>
                <w:bCs/>
                <w:sz w:val="36"/>
              </w:rPr>
              <w:t xml:space="preserve"> of Funds</w:t>
            </w:r>
            <w:r w:rsidR="006F00BE">
              <w:rPr>
                <w:rFonts w:ascii="Arial" w:hAnsi="Arial" w:cs="Arial"/>
                <w:b/>
                <w:bCs/>
                <w:sz w:val="36"/>
              </w:rPr>
              <w:t xml:space="preserve"> Questionnaire</w:t>
            </w:r>
          </w:p>
          <w:p w14:paraId="071A78E8" w14:textId="77777777" w:rsidR="00A10329" w:rsidRDefault="00A10329" w:rsidP="003B2CB8">
            <w:pPr>
              <w:pStyle w:val="Header"/>
              <w:rPr>
                <w:rFonts w:ascii="Arial" w:hAnsi="Arial" w:cs="Arial"/>
              </w:rPr>
            </w:pPr>
          </w:p>
          <w:p w14:paraId="0C67AD1A" w14:textId="77777777" w:rsidR="00323CD6" w:rsidRPr="0097524B" w:rsidRDefault="00323CD6" w:rsidP="003B2CB8">
            <w:pPr>
              <w:pStyle w:val="Header"/>
              <w:rPr>
                <w:rFonts w:ascii="Arial" w:hAnsi="Arial" w:cs="Arial"/>
              </w:rPr>
            </w:pPr>
            <w:bookmarkStart w:id="0" w:name="_GoBack"/>
            <w:bookmarkEnd w:id="0"/>
          </w:p>
        </w:tc>
        <w:tc>
          <w:tcPr>
            <w:tcW w:w="3118" w:type="dxa"/>
            <w:gridSpan w:val="2"/>
            <w:shd w:val="clear" w:color="auto" w:fill="auto"/>
          </w:tcPr>
          <w:p w14:paraId="00687872" w14:textId="77777777" w:rsidR="003B2CB8" w:rsidRPr="003932D9" w:rsidRDefault="00EE2DB2" w:rsidP="003B2CB8">
            <w:pPr>
              <w:pStyle w:val="Header"/>
              <w:jc w:val="right"/>
              <w:rPr>
                <w:rFonts w:ascii="Arial" w:hAnsi="Arial" w:cs="Arial"/>
                <w:sz w:val="12"/>
              </w:rPr>
            </w:pPr>
            <w:r w:rsidRPr="00180C41">
              <w:rPr>
                <w:noProof/>
                <w:lang w:eastAsia="en-GB"/>
              </w:rPr>
              <w:drawing>
                <wp:inline distT="0" distB="0" distL="0" distR="0" wp14:anchorId="18F9624F" wp14:editId="323D1F15">
                  <wp:extent cx="725170" cy="4451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1966" t="66055" r="68245" b="11443"/>
                          <a:stretch>
                            <a:fillRect/>
                          </a:stretch>
                        </pic:blipFill>
                        <pic:spPr bwMode="auto">
                          <a:xfrm>
                            <a:off x="0" y="0"/>
                            <a:ext cx="725170" cy="445135"/>
                          </a:xfrm>
                          <a:prstGeom prst="rect">
                            <a:avLst/>
                          </a:prstGeom>
                          <a:noFill/>
                          <a:ln>
                            <a:noFill/>
                          </a:ln>
                        </pic:spPr>
                      </pic:pic>
                    </a:graphicData>
                  </a:graphic>
                </wp:inline>
              </w:drawing>
            </w:r>
          </w:p>
        </w:tc>
      </w:tr>
      <w:tr w:rsidR="00A96E2E" w:rsidRPr="00763E44" w14:paraId="05AB253E" w14:textId="77777777" w:rsidTr="00A96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3" w:type="dxa"/>
          <w:wAfter w:w="141" w:type="dxa"/>
          <w:trHeight w:val="397"/>
        </w:trPr>
        <w:tc>
          <w:tcPr>
            <w:tcW w:w="9952" w:type="dxa"/>
            <w:gridSpan w:val="2"/>
            <w:shd w:val="clear" w:color="auto" w:fill="auto"/>
            <w:vAlign w:val="center"/>
          </w:tcPr>
          <w:p w14:paraId="58F337A9" w14:textId="77777777" w:rsidR="00A96E2E" w:rsidRPr="00A96E2E" w:rsidRDefault="00A96E2E" w:rsidP="00A96E2E">
            <w:pPr>
              <w:jc w:val="both"/>
              <w:rPr>
                <w:rFonts w:ascii="Arial" w:hAnsi="Arial" w:cs="Arial"/>
                <w:sz w:val="22"/>
              </w:rPr>
            </w:pPr>
            <w:r w:rsidRPr="00A96E2E">
              <w:rPr>
                <w:rFonts w:ascii="Arial" w:hAnsi="Arial" w:cs="Arial"/>
                <w:sz w:val="22"/>
              </w:rPr>
              <w:t>Please</w:t>
            </w:r>
            <w:r>
              <w:rPr>
                <w:rFonts w:ascii="Arial" w:hAnsi="Arial" w:cs="Arial"/>
                <w:sz w:val="22"/>
              </w:rPr>
              <w:t xml:space="preserve"> complete this form</w:t>
            </w:r>
            <w:r w:rsidRPr="00A96E2E">
              <w:rPr>
                <w:rFonts w:ascii="Arial" w:hAnsi="Arial" w:cs="Arial"/>
                <w:sz w:val="22"/>
              </w:rPr>
              <w:t xml:space="preserve"> to explain the sources of the funds you are providing for this transaction. We need this information to meet the requirements of money laundering law, and your mortgage lender.  We may also need to seek further information or documents from you.</w:t>
            </w:r>
          </w:p>
        </w:tc>
      </w:tr>
    </w:tbl>
    <w:p w14:paraId="11C05CA5" w14:textId="77777777" w:rsidR="00C3194E" w:rsidRDefault="00C3194E"/>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6"/>
        <w:gridCol w:w="5275"/>
      </w:tblGrid>
      <w:tr w:rsidR="00A96E2E" w:rsidRPr="00763E44" w14:paraId="5A9EA4EC" w14:textId="77777777" w:rsidTr="00C3194E">
        <w:trPr>
          <w:trHeight w:val="340"/>
        </w:trPr>
        <w:tc>
          <w:tcPr>
            <w:tcW w:w="1701" w:type="dxa"/>
            <w:shd w:val="clear" w:color="auto" w:fill="auto"/>
            <w:vAlign w:val="center"/>
          </w:tcPr>
          <w:p w14:paraId="1BAEE45C" w14:textId="77777777" w:rsidR="00A96E2E" w:rsidRPr="00763E44" w:rsidRDefault="00A96E2E" w:rsidP="003F3433">
            <w:pPr>
              <w:rPr>
                <w:rFonts w:ascii="Arial" w:hAnsi="Arial" w:cs="Arial"/>
                <w:sz w:val="20"/>
              </w:rPr>
            </w:pPr>
            <w:r w:rsidRPr="00763E44">
              <w:rPr>
                <w:rFonts w:ascii="Arial" w:hAnsi="Arial" w:cs="Arial"/>
                <w:sz w:val="20"/>
              </w:rPr>
              <w:t>Full name(s)</w:t>
            </w:r>
          </w:p>
        </w:tc>
        <w:tc>
          <w:tcPr>
            <w:tcW w:w="8251" w:type="dxa"/>
            <w:gridSpan w:val="2"/>
            <w:shd w:val="clear" w:color="auto" w:fill="auto"/>
            <w:vAlign w:val="center"/>
          </w:tcPr>
          <w:p w14:paraId="1F7B5CAA" w14:textId="77777777" w:rsidR="00A96E2E" w:rsidRPr="00763E44" w:rsidRDefault="00A96E2E" w:rsidP="003F3433">
            <w:pPr>
              <w:rPr>
                <w:rFonts w:ascii="Arial" w:hAnsi="Arial" w:cs="Arial"/>
                <w:sz w:val="20"/>
              </w:rPr>
            </w:pPr>
          </w:p>
        </w:tc>
      </w:tr>
      <w:tr w:rsidR="00A96E2E" w:rsidRPr="00763E44" w14:paraId="21F1F968" w14:textId="77777777" w:rsidTr="00C3194E">
        <w:trPr>
          <w:trHeight w:val="340"/>
        </w:trPr>
        <w:tc>
          <w:tcPr>
            <w:tcW w:w="1701" w:type="dxa"/>
            <w:vMerge w:val="restart"/>
            <w:shd w:val="clear" w:color="auto" w:fill="auto"/>
            <w:vAlign w:val="center"/>
          </w:tcPr>
          <w:p w14:paraId="1329D04C" w14:textId="77777777" w:rsidR="00A96E2E" w:rsidRPr="00763E44" w:rsidRDefault="00A96E2E" w:rsidP="003F3433">
            <w:pPr>
              <w:rPr>
                <w:rFonts w:ascii="Arial" w:hAnsi="Arial" w:cs="Arial"/>
                <w:sz w:val="20"/>
              </w:rPr>
            </w:pPr>
            <w:r w:rsidRPr="00763E44">
              <w:rPr>
                <w:rFonts w:ascii="Arial" w:hAnsi="Arial" w:cs="Arial"/>
                <w:sz w:val="20"/>
              </w:rPr>
              <w:t>Address</w:t>
            </w:r>
          </w:p>
        </w:tc>
        <w:tc>
          <w:tcPr>
            <w:tcW w:w="8251" w:type="dxa"/>
            <w:gridSpan w:val="2"/>
            <w:shd w:val="clear" w:color="auto" w:fill="auto"/>
            <w:vAlign w:val="center"/>
          </w:tcPr>
          <w:p w14:paraId="4628AFED" w14:textId="77777777" w:rsidR="00A96E2E" w:rsidRPr="00763E44" w:rsidRDefault="00A96E2E" w:rsidP="003F3433">
            <w:pPr>
              <w:rPr>
                <w:rFonts w:ascii="Arial" w:hAnsi="Arial" w:cs="Arial"/>
                <w:sz w:val="20"/>
              </w:rPr>
            </w:pPr>
          </w:p>
        </w:tc>
      </w:tr>
      <w:tr w:rsidR="00A96E2E" w:rsidRPr="00763E44" w14:paraId="4EA1D733" w14:textId="77777777" w:rsidTr="00C3194E">
        <w:trPr>
          <w:trHeight w:val="340"/>
        </w:trPr>
        <w:tc>
          <w:tcPr>
            <w:tcW w:w="1701" w:type="dxa"/>
            <w:vMerge/>
            <w:shd w:val="clear" w:color="auto" w:fill="auto"/>
            <w:vAlign w:val="center"/>
          </w:tcPr>
          <w:p w14:paraId="5AF9CA3F" w14:textId="77777777" w:rsidR="00A96E2E" w:rsidRPr="00763E44" w:rsidRDefault="00A96E2E" w:rsidP="003F3433">
            <w:pPr>
              <w:rPr>
                <w:rFonts w:ascii="Arial" w:hAnsi="Arial" w:cs="Arial"/>
                <w:sz w:val="20"/>
              </w:rPr>
            </w:pPr>
          </w:p>
        </w:tc>
        <w:tc>
          <w:tcPr>
            <w:tcW w:w="8251" w:type="dxa"/>
            <w:gridSpan w:val="2"/>
            <w:shd w:val="clear" w:color="auto" w:fill="auto"/>
            <w:vAlign w:val="center"/>
          </w:tcPr>
          <w:p w14:paraId="3BD0A6F5" w14:textId="77777777" w:rsidR="00A96E2E" w:rsidRPr="00763E44" w:rsidRDefault="00A96E2E" w:rsidP="003F3433">
            <w:pPr>
              <w:rPr>
                <w:rFonts w:ascii="Arial" w:hAnsi="Arial" w:cs="Arial"/>
                <w:sz w:val="20"/>
              </w:rPr>
            </w:pPr>
          </w:p>
        </w:tc>
      </w:tr>
      <w:tr w:rsidR="00A96E2E" w:rsidRPr="00763E44" w14:paraId="510F6123" w14:textId="77777777" w:rsidTr="00C3194E">
        <w:trPr>
          <w:trHeight w:val="340"/>
        </w:trPr>
        <w:tc>
          <w:tcPr>
            <w:tcW w:w="1701" w:type="dxa"/>
            <w:shd w:val="clear" w:color="auto" w:fill="auto"/>
            <w:vAlign w:val="center"/>
          </w:tcPr>
          <w:p w14:paraId="31C9A355" w14:textId="77777777" w:rsidR="00A96E2E" w:rsidRPr="00763E44" w:rsidRDefault="00A96E2E" w:rsidP="003F3433">
            <w:pPr>
              <w:rPr>
                <w:rFonts w:ascii="Arial" w:hAnsi="Arial" w:cs="Arial"/>
                <w:sz w:val="20"/>
              </w:rPr>
            </w:pPr>
            <w:r w:rsidRPr="00763E44">
              <w:rPr>
                <w:rFonts w:ascii="Arial" w:hAnsi="Arial" w:cs="Arial"/>
                <w:sz w:val="20"/>
              </w:rPr>
              <w:t>Postcode</w:t>
            </w:r>
          </w:p>
        </w:tc>
        <w:tc>
          <w:tcPr>
            <w:tcW w:w="8251" w:type="dxa"/>
            <w:gridSpan w:val="2"/>
            <w:shd w:val="clear" w:color="auto" w:fill="auto"/>
            <w:vAlign w:val="center"/>
          </w:tcPr>
          <w:p w14:paraId="1F8BCB9F" w14:textId="77777777" w:rsidR="00A96E2E" w:rsidRPr="00763E44" w:rsidRDefault="00A96E2E" w:rsidP="003F3433">
            <w:pPr>
              <w:rPr>
                <w:rFonts w:ascii="Arial" w:hAnsi="Arial" w:cs="Arial"/>
                <w:sz w:val="20"/>
              </w:rPr>
            </w:pPr>
          </w:p>
        </w:tc>
      </w:tr>
      <w:tr w:rsidR="00A96E2E" w:rsidRPr="00763E44" w14:paraId="3AA4BB96" w14:textId="77777777" w:rsidTr="00C3194E">
        <w:trPr>
          <w:trHeight w:val="340"/>
        </w:trPr>
        <w:tc>
          <w:tcPr>
            <w:tcW w:w="4677" w:type="dxa"/>
            <w:gridSpan w:val="2"/>
            <w:shd w:val="clear" w:color="auto" w:fill="auto"/>
            <w:vAlign w:val="center"/>
          </w:tcPr>
          <w:p w14:paraId="560E5567" w14:textId="77777777" w:rsidR="00A96E2E" w:rsidRPr="00763E44" w:rsidRDefault="00A96E2E" w:rsidP="003F3433">
            <w:pPr>
              <w:rPr>
                <w:rFonts w:ascii="Arial" w:hAnsi="Arial" w:cs="Arial"/>
                <w:sz w:val="20"/>
              </w:rPr>
            </w:pPr>
            <w:r w:rsidRPr="00763E44">
              <w:rPr>
                <w:rFonts w:ascii="Arial" w:hAnsi="Arial" w:cs="Arial"/>
                <w:sz w:val="20"/>
              </w:rPr>
              <w:t>Capacity (when acting on behalf of a business)</w:t>
            </w:r>
          </w:p>
        </w:tc>
        <w:tc>
          <w:tcPr>
            <w:tcW w:w="5275" w:type="dxa"/>
            <w:shd w:val="clear" w:color="auto" w:fill="auto"/>
            <w:vAlign w:val="center"/>
          </w:tcPr>
          <w:p w14:paraId="7EEF3A83" w14:textId="77777777" w:rsidR="00A96E2E" w:rsidRPr="00763E44" w:rsidRDefault="00A96E2E" w:rsidP="003F3433">
            <w:pPr>
              <w:rPr>
                <w:rFonts w:ascii="Arial" w:hAnsi="Arial" w:cs="Arial"/>
                <w:sz w:val="20"/>
              </w:rPr>
            </w:pPr>
            <w:r w:rsidRPr="00763E44">
              <w:rPr>
                <w:rFonts w:ascii="Arial" w:hAnsi="Arial" w:cs="Arial"/>
                <w:sz w:val="20"/>
              </w:rPr>
              <w:t>Director / Secretary  / Partner / Other</w:t>
            </w:r>
          </w:p>
        </w:tc>
      </w:tr>
    </w:tbl>
    <w:p w14:paraId="5CBD370B" w14:textId="77777777" w:rsidR="00C3194E" w:rsidRPr="00763E44" w:rsidRDefault="00C3194E" w:rsidP="00A96E2E">
      <w:pPr>
        <w:rPr>
          <w:rFonts w:ascii="Arial" w:hAnsi="Arial" w:cs="Arial"/>
          <w:sz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1163"/>
        <w:gridCol w:w="2410"/>
      </w:tblGrid>
      <w:tr w:rsidR="00A96E2E" w:rsidRPr="00763E44" w14:paraId="2F1AAF37" w14:textId="77777777" w:rsidTr="008C4C2B">
        <w:tc>
          <w:tcPr>
            <w:tcW w:w="2410" w:type="dxa"/>
            <w:shd w:val="clear" w:color="auto" w:fill="auto"/>
          </w:tcPr>
          <w:p w14:paraId="61F57AC2" w14:textId="77777777" w:rsidR="00A96E2E" w:rsidRPr="00763E44" w:rsidRDefault="00A96E2E" w:rsidP="008C4C2B">
            <w:pPr>
              <w:rPr>
                <w:rFonts w:ascii="Arial" w:hAnsi="Arial" w:cs="Arial"/>
                <w:b/>
                <w:bCs/>
                <w:sz w:val="20"/>
              </w:rPr>
            </w:pPr>
            <w:r w:rsidRPr="00763E44">
              <w:rPr>
                <w:rFonts w:ascii="Arial" w:hAnsi="Arial" w:cs="Arial"/>
                <w:b/>
                <w:bCs/>
                <w:sz w:val="20"/>
              </w:rPr>
              <w:t>Source</w:t>
            </w:r>
          </w:p>
          <w:p w14:paraId="2173558C" w14:textId="77777777" w:rsidR="00A96E2E" w:rsidRPr="008C4C2B" w:rsidRDefault="00A96E2E" w:rsidP="008C4C2B">
            <w:pPr>
              <w:rPr>
                <w:rFonts w:ascii="Arial" w:hAnsi="Arial" w:cs="Arial"/>
                <w:bCs/>
                <w:sz w:val="20"/>
              </w:rPr>
            </w:pPr>
            <w:r w:rsidRPr="008C4C2B">
              <w:rPr>
                <w:rFonts w:ascii="Arial" w:hAnsi="Arial" w:cs="Arial"/>
                <w:bCs/>
                <w:sz w:val="16"/>
              </w:rPr>
              <w:t>Please indicate the source of available  funds</w:t>
            </w:r>
          </w:p>
        </w:tc>
        <w:tc>
          <w:tcPr>
            <w:tcW w:w="3969" w:type="dxa"/>
            <w:shd w:val="clear" w:color="auto" w:fill="auto"/>
          </w:tcPr>
          <w:p w14:paraId="60A59301" w14:textId="77777777" w:rsidR="00A96E2E" w:rsidRPr="00763E44" w:rsidRDefault="00C3194E" w:rsidP="008C4C2B">
            <w:pPr>
              <w:rPr>
                <w:rFonts w:ascii="Arial" w:hAnsi="Arial" w:cs="Arial"/>
                <w:b/>
                <w:bCs/>
                <w:sz w:val="20"/>
              </w:rPr>
            </w:pPr>
            <w:r>
              <w:rPr>
                <w:rFonts w:ascii="Arial" w:hAnsi="Arial" w:cs="Arial"/>
                <w:b/>
                <w:bCs/>
                <w:sz w:val="20"/>
              </w:rPr>
              <w:t>Proof</w:t>
            </w:r>
          </w:p>
          <w:p w14:paraId="4B058194" w14:textId="77777777" w:rsidR="00A96E2E" w:rsidRPr="008C4C2B" w:rsidRDefault="008C4C2B" w:rsidP="008C4C2B">
            <w:pPr>
              <w:rPr>
                <w:rFonts w:ascii="Arial" w:hAnsi="Arial" w:cs="Arial"/>
                <w:bCs/>
                <w:sz w:val="20"/>
              </w:rPr>
            </w:pPr>
            <w:r w:rsidRPr="008C4C2B">
              <w:rPr>
                <w:rFonts w:ascii="Arial" w:hAnsi="Arial" w:cs="Arial"/>
                <w:bCs/>
                <w:sz w:val="16"/>
              </w:rPr>
              <w:t>P</w:t>
            </w:r>
            <w:r w:rsidR="00A96E2E" w:rsidRPr="008C4C2B">
              <w:rPr>
                <w:rFonts w:ascii="Arial" w:hAnsi="Arial" w:cs="Arial"/>
                <w:bCs/>
                <w:sz w:val="16"/>
              </w:rPr>
              <w:t>lease send the relevant evidence</w:t>
            </w:r>
          </w:p>
        </w:tc>
        <w:tc>
          <w:tcPr>
            <w:tcW w:w="1163" w:type="dxa"/>
            <w:shd w:val="clear" w:color="auto" w:fill="auto"/>
          </w:tcPr>
          <w:p w14:paraId="2D48DA0B" w14:textId="77777777" w:rsidR="00A96E2E" w:rsidRPr="00763E44" w:rsidRDefault="008C4C2B" w:rsidP="008C4C2B">
            <w:pPr>
              <w:rPr>
                <w:rFonts w:ascii="Arial" w:hAnsi="Arial" w:cs="Arial"/>
                <w:b/>
                <w:bCs/>
                <w:sz w:val="20"/>
              </w:rPr>
            </w:pPr>
            <w:r>
              <w:rPr>
                <w:rFonts w:ascii="Arial" w:hAnsi="Arial" w:cs="Arial"/>
                <w:b/>
                <w:bCs/>
                <w:sz w:val="20"/>
              </w:rPr>
              <w:t>Tick</w:t>
            </w:r>
          </w:p>
          <w:p w14:paraId="5EE19237" w14:textId="77777777" w:rsidR="00A96E2E" w:rsidRPr="008C4C2B" w:rsidRDefault="008C4C2B" w:rsidP="008C4C2B">
            <w:pPr>
              <w:rPr>
                <w:rFonts w:ascii="Arial" w:hAnsi="Arial" w:cs="Arial"/>
                <w:bCs/>
                <w:sz w:val="20"/>
              </w:rPr>
            </w:pPr>
            <w:r w:rsidRPr="008C4C2B">
              <w:rPr>
                <w:rFonts w:ascii="Arial" w:hAnsi="Arial" w:cs="Arial"/>
                <w:bCs/>
                <w:sz w:val="16"/>
              </w:rPr>
              <w:t>If applicable</w:t>
            </w:r>
          </w:p>
        </w:tc>
        <w:tc>
          <w:tcPr>
            <w:tcW w:w="2410" w:type="dxa"/>
            <w:shd w:val="clear" w:color="auto" w:fill="auto"/>
          </w:tcPr>
          <w:p w14:paraId="0EB326FE" w14:textId="77777777" w:rsidR="00A96E2E" w:rsidRPr="00763E44" w:rsidRDefault="00C3194E" w:rsidP="008C4C2B">
            <w:pPr>
              <w:rPr>
                <w:rFonts w:ascii="Arial" w:hAnsi="Arial" w:cs="Arial"/>
                <w:b/>
                <w:bCs/>
                <w:sz w:val="20"/>
              </w:rPr>
            </w:pPr>
            <w:r>
              <w:rPr>
                <w:rFonts w:ascii="Arial" w:hAnsi="Arial" w:cs="Arial"/>
                <w:b/>
                <w:bCs/>
                <w:sz w:val="20"/>
              </w:rPr>
              <w:t>Amount (</w:t>
            </w:r>
            <w:r w:rsidR="00A96E2E" w:rsidRPr="00763E44">
              <w:rPr>
                <w:rFonts w:ascii="Arial" w:hAnsi="Arial" w:cs="Arial"/>
                <w:b/>
                <w:bCs/>
                <w:sz w:val="20"/>
              </w:rPr>
              <w:t>£</w:t>
            </w:r>
            <w:r>
              <w:rPr>
                <w:rFonts w:ascii="Arial" w:hAnsi="Arial" w:cs="Arial"/>
                <w:b/>
                <w:bCs/>
                <w:sz w:val="20"/>
              </w:rPr>
              <w:t>)</w:t>
            </w:r>
          </w:p>
          <w:p w14:paraId="09EB9E0B" w14:textId="77777777" w:rsidR="00A96E2E" w:rsidRPr="00C3194E" w:rsidRDefault="00A96E2E" w:rsidP="008C4C2B">
            <w:pPr>
              <w:rPr>
                <w:rFonts w:ascii="Arial" w:hAnsi="Arial" w:cs="Arial"/>
                <w:bCs/>
                <w:sz w:val="20"/>
              </w:rPr>
            </w:pPr>
            <w:r w:rsidRPr="008C4C2B">
              <w:rPr>
                <w:rFonts w:ascii="Arial" w:hAnsi="Arial" w:cs="Arial"/>
                <w:bCs/>
                <w:sz w:val="16"/>
              </w:rPr>
              <w:t xml:space="preserve">The total should equal the purchase price </w:t>
            </w:r>
          </w:p>
        </w:tc>
      </w:tr>
      <w:tr w:rsidR="00A96E2E" w:rsidRPr="00763E44" w14:paraId="756EA504" w14:textId="77777777" w:rsidTr="008C4C2B">
        <w:tc>
          <w:tcPr>
            <w:tcW w:w="2410" w:type="dxa"/>
            <w:shd w:val="clear" w:color="auto" w:fill="auto"/>
          </w:tcPr>
          <w:p w14:paraId="2DC092B2" w14:textId="77777777" w:rsidR="00A96E2E" w:rsidRPr="00763E44" w:rsidRDefault="00A96E2E" w:rsidP="003F3433">
            <w:pPr>
              <w:rPr>
                <w:rFonts w:ascii="Arial" w:hAnsi="Arial" w:cs="Arial"/>
                <w:b/>
                <w:sz w:val="20"/>
              </w:rPr>
            </w:pPr>
            <w:r w:rsidRPr="00763E44">
              <w:rPr>
                <w:rFonts w:ascii="Arial" w:hAnsi="Arial" w:cs="Arial"/>
                <w:b/>
                <w:sz w:val="20"/>
              </w:rPr>
              <w:t>1.  Inheritance</w:t>
            </w:r>
          </w:p>
        </w:tc>
        <w:tc>
          <w:tcPr>
            <w:tcW w:w="3969" w:type="dxa"/>
            <w:shd w:val="clear" w:color="auto" w:fill="auto"/>
          </w:tcPr>
          <w:p w14:paraId="4FC8759A" w14:textId="77777777" w:rsidR="00A96E2E" w:rsidRPr="00763E44" w:rsidRDefault="00A96E2E" w:rsidP="003F3433">
            <w:pPr>
              <w:rPr>
                <w:rFonts w:ascii="Arial" w:hAnsi="Arial" w:cs="Arial"/>
                <w:sz w:val="20"/>
              </w:rPr>
            </w:pPr>
            <w:r w:rsidRPr="00763E44">
              <w:rPr>
                <w:rFonts w:ascii="Arial" w:hAnsi="Arial" w:cs="Arial"/>
                <w:sz w:val="20"/>
              </w:rPr>
              <w:t>Copy Estate Accounts or</w:t>
            </w:r>
          </w:p>
          <w:p w14:paraId="585484F6" w14:textId="77777777" w:rsidR="00A96E2E" w:rsidRPr="00763E44" w:rsidRDefault="00A96E2E" w:rsidP="003F3433">
            <w:pPr>
              <w:rPr>
                <w:rFonts w:ascii="Arial" w:hAnsi="Arial" w:cs="Arial"/>
                <w:sz w:val="20"/>
              </w:rPr>
            </w:pPr>
            <w:r w:rsidRPr="00763E44">
              <w:rPr>
                <w:rFonts w:ascii="Arial" w:hAnsi="Arial" w:cs="Arial"/>
                <w:sz w:val="20"/>
              </w:rPr>
              <w:t>Copy solicitors letter with cheque or</w:t>
            </w:r>
          </w:p>
          <w:p w14:paraId="3D7DC069" w14:textId="77777777" w:rsidR="00A96E2E" w:rsidRPr="00763E44" w:rsidRDefault="00A96E2E" w:rsidP="003F3433">
            <w:pPr>
              <w:rPr>
                <w:rFonts w:ascii="Arial" w:hAnsi="Arial" w:cs="Arial"/>
                <w:sz w:val="20"/>
              </w:rPr>
            </w:pPr>
            <w:r w:rsidRPr="00763E44">
              <w:rPr>
                <w:rFonts w:ascii="Arial" w:hAnsi="Arial" w:cs="Arial"/>
                <w:sz w:val="20"/>
              </w:rPr>
              <w:t>Other evidence</w:t>
            </w:r>
          </w:p>
        </w:tc>
        <w:tc>
          <w:tcPr>
            <w:tcW w:w="1163" w:type="dxa"/>
            <w:shd w:val="clear" w:color="auto" w:fill="auto"/>
          </w:tcPr>
          <w:p w14:paraId="1C4B5D54" w14:textId="77777777" w:rsidR="00A96E2E" w:rsidRPr="00763E44" w:rsidRDefault="00A96E2E" w:rsidP="003F3433">
            <w:pPr>
              <w:rPr>
                <w:rFonts w:ascii="Arial" w:hAnsi="Arial" w:cs="Arial"/>
                <w:sz w:val="20"/>
              </w:rPr>
            </w:pPr>
          </w:p>
        </w:tc>
        <w:tc>
          <w:tcPr>
            <w:tcW w:w="2410" w:type="dxa"/>
            <w:shd w:val="clear" w:color="auto" w:fill="auto"/>
          </w:tcPr>
          <w:p w14:paraId="1248298C" w14:textId="77777777" w:rsidR="00A96E2E" w:rsidRPr="00763E44" w:rsidRDefault="00A96E2E" w:rsidP="003F3433">
            <w:pPr>
              <w:rPr>
                <w:rFonts w:ascii="Arial" w:hAnsi="Arial" w:cs="Arial"/>
                <w:sz w:val="20"/>
              </w:rPr>
            </w:pPr>
          </w:p>
        </w:tc>
      </w:tr>
      <w:tr w:rsidR="00A96E2E" w:rsidRPr="00763E44" w14:paraId="56525D88" w14:textId="77777777" w:rsidTr="008C4C2B">
        <w:tc>
          <w:tcPr>
            <w:tcW w:w="2410" w:type="dxa"/>
            <w:shd w:val="clear" w:color="auto" w:fill="auto"/>
          </w:tcPr>
          <w:p w14:paraId="30BD7D65" w14:textId="77777777" w:rsidR="00A96E2E" w:rsidRPr="00763E44" w:rsidRDefault="00A96E2E" w:rsidP="003F3433">
            <w:pPr>
              <w:rPr>
                <w:rFonts w:ascii="Arial" w:hAnsi="Arial" w:cs="Arial"/>
                <w:b/>
                <w:sz w:val="20"/>
              </w:rPr>
            </w:pPr>
            <w:r w:rsidRPr="00763E44">
              <w:rPr>
                <w:rFonts w:ascii="Arial" w:hAnsi="Arial" w:cs="Arial"/>
                <w:b/>
                <w:sz w:val="20"/>
              </w:rPr>
              <w:t>2.  Savings</w:t>
            </w:r>
          </w:p>
        </w:tc>
        <w:tc>
          <w:tcPr>
            <w:tcW w:w="3969" w:type="dxa"/>
            <w:shd w:val="clear" w:color="auto" w:fill="auto"/>
          </w:tcPr>
          <w:p w14:paraId="708057BE" w14:textId="77777777" w:rsidR="00A96E2E" w:rsidRPr="00763E44" w:rsidRDefault="00A96E2E" w:rsidP="003F3433">
            <w:pPr>
              <w:rPr>
                <w:rFonts w:ascii="Arial" w:hAnsi="Arial" w:cs="Arial"/>
                <w:sz w:val="20"/>
              </w:rPr>
            </w:pPr>
            <w:r w:rsidRPr="00763E44">
              <w:rPr>
                <w:rFonts w:ascii="Arial" w:hAnsi="Arial" w:cs="Arial"/>
                <w:sz w:val="20"/>
              </w:rPr>
              <w:t>Building Society passbook or</w:t>
            </w:r>
          </w:p>
          <w:p w14:paraId="06B2FBE1" w14:textId="77777777" w:rsidR="00A96E2E" w:rsidRPr="00763E44" w:rsidRDefault="00A96E2E" w:rsidP="003F3433">
            <w:pPr>
              <w:rPr>
                <w:rFonts w:ascii="Arial" w:hAnsi="Arial" w:cs="Arial"/>
                <w:sz w:val="20"/>
              </w:rPr>
            </w:pPr>
            <w:r w:rsidRPr="00763E44">
              <w:rPr>
                <w:rFonts w:ascii="Arial" w:hAnsi="Arial" w:cs="Arial"/>
                <w:sz w:val="20"/>
              </w:rPr>
              <w:t>Building Society account or</w:t>
            </w:r>
          </w:p>
          <w:p w14:paraId="1B7590ED" w14:textId="77777777" w:rsidR="00A96E2E" w:rsidRPr="00763E44" w:rsidRDefault="00A96E2E" w:rsidP="003F3433">
            <w:pPr>
              <w:rPr>
                <w:rFonts w:ascii="Arial" w:hAnsi="Arial" w:cs="Arial"/>
                <w:sz w:val="20"/>
              </w:rPr>
            </w:pPr>
            <w:r w:rsidRPr="00763E44">
              <w:rPr>
                <w:rFonts w:ascii="Arial" w:hAnsi="Arial" w:cs="Arial"/>
                <w:sz w:val="20"/>
              </w:rPr>
              <w:t>Bank statements for at least 3 months</w:t>
            </w:r>
          </w:p>
        </w:tc>
        <w:tc>
          <w:tcPr>
            <w:tcW w:w="1163" w:type="dxa"/>
            <w:shd w:val="clear" w:color="auto" w:fill="auto"/>
          </w:tcPr>
          <w:p w14:paraId="084591B1" w14:textId="77777777" w:rsidR="00A96E2E" w:rsidRPr="00763E44" w:rsidRDefault="00A96E2E" w:rsidP="003F3433">
            <w:pPr>
              <w:rPr>
                <w:rFonts w:ascii="Arial" w:hAnsi="Arial" w:cs="Arial"/>
                <w:sz w:val="20"/>
              </w:rPr>
            </w:pPr>
          </w:p>
        </w:tc>
        <w:tc>
          <w:tcPr>
            <w:tcW w:w="2410" w:type="dxa"/>
            <w:shd w:val="clear" w:color="auto" w:fill="auto"/>
          </w:tcPr>
          <w:p w14:paraId="6FF2F29D" w14:textId="77777777" w:rsidR="00A96E2E" w:rsidRPr="00763E44" w:rsidRDefault="00A96E2E" w:rsidP="003F3433">
            <w:pPr>
              <w:rPr>
                <w:rFonts w:ascii="Arial" w:hAnsi="Arial" w:cs="Arial"/>
                <w:sz w:val="20"/>
              </w:rPr>
            </w:pPr>
          </w:p>
        </w:tc>
      </w:tr>
      <w:tr w:rsidR="00A96E2E" w:rsidRPr="00763E44" w14:paraId="1E090A9D" w14:textId="77777777" w:rsidTr="008C4C2B">
        <w:tc>
          <w:tcPr>
            <w:tcW w:w="2410" w:type="dxa"/>
            <w:shd w:val="clear" w:color="auto" w:fill="auto"/>
          </w:tcPr>
          <w:p w14:paraId="30DB04D9" w14:textId="77777777" w:rsidR="00A96E2E" w:rsidRPr="00763E44" w:rsidRDefault="00A96E2E" w:rsidP="003F3433">
            <w:pPr>
              <w:rPr>
                <w:rFonts w:ascii="Arial" w:hAnsi="Arial" w:cs="Arial"/>
                <w:b/>
                <w:sz w:val="20"/>
              </w:rPr>
            </w:pPr>
            <w:r w:rsidRPr="00763E44">
              <w:rPr>
                <w:rFonts w:ascii="Arial" w:hAnsi="Arial" w:cs="Arial"/>
                <w:b/>
                <w:sz w:val="20"/>
              </w:rPr>
              <w:t>3.  Gift</w:t>
            </w:r>
          </w:p>
        </w:tc>
        <w:tc>
          <w:tcPr>
            <w:tcW w:w="3969" w:type="dxa"/>
            <w:shd w:val="clear" w:color="auto" w:fill="auto"/>
          </w:tcPr>
          <w:p w14:paraId="5D55B586" w14:textId="77777777" w:rsidR="00A96E2E" w:rsidRPr="00763E44" w:rsidRDefault="00A96E2E" w:rsidP="003F3433">
            <w:pPr>
              <w:rPr>
                <w:rFonts w:ascii="Arial" w:hAnsi="Arial" w:cs="Arial"/>
                <w:sz w:val="20"/>
              </w:rPr>
            </w:pPr>
            <w:r w:rsidRPr="00763E44">
              <w:rPr>
                <w:rFonts w:ascii="Arial" w:hAnsi="Arial" w:cs="Arial"/>
                <w:sz w:val="20"/>
              </w:rPr>
              <w:t>Donor(s) name</w:t>
            </w:r>
          </w:p>
          <w:p w14:paraId="3C21B477" w14:textId="77777777" w:rsidR="00A96E2E" w:rsidRPr="00763E44" w:rsidRDefault="00A96E2E" w:rsidP="003F3433">
            <w:pPr>
              <w:rPr>
                <w:rFonts w:ascii="Arial" w:hAnsi="Arial" w:cs="Arial"/>
                <w:sz w:val="20"/>
              </w:rPr>
            </w:pPr>
          </w:p>
          <w:p w14:paraId="74150A73" w14:textId="77777777" w:rsidR="00A96E2E" w:rsidRPr="00763E44" w:rsidRDefault="00A96E2E" w:rsidP="003F3433">
            <w:pPr>
              <w:rPr>
                <w:rFonts w:ascii="Arial" w:hAnsi="Arial" w:cs="Arial"/>
                <w:sz w:val="20"/>
              </w:rPr>
            </w:pPr>
          </w:p>
          <w:p w14:paraId="663EDA15" w14:textId="77777777" w:rsidR="00A96E2E" w:rsidRPr="00763E44" w:rsidRDefault="00A96E2E" w:rsidP="003F3433">
            <w:pPr>
              <w:rPr>
                <w:rFonts w:ascii="Arial" w:hAnsi="Arial" w:cs="Arial"/>
                <w:sz w:val="20"/>
              </w:rPr>
            </w:pPr>
            <w:r w:rsidRPr="00763E44">
              <w:rPr>
                <w:rFonts w:ascii="Arial" w:hAnsi="Arial" w:cs="Arial"/>
                <w:sz w:val="20"/>
              </w:rPr>
              <w:t>Donor(s) address</w:t>
            </w:r>
          </w:p>
          <w:p w14:paraId="14413EA9" w14:textId="77777777" w:rsidR="00A96E2E" w:rsidRPr="00763E44" w:rsidRDefault="00A96E2E" w:rsidP="003F3433">
            <w:pPr>
              <w:rPr>
                <w:rFonts w:ascii="Arial" w:hAnsi="Arial" w:cs="Arial"/>
                <w:sz w:val="20"/>
              </w:rPr>
            </w:pPr>
          </w:p>
          <w:p w14:paraId="260D8382" w14:textId="77777777" w:rsidR="00A96E2E" w:rsidRPr="00763E44" w:rsidRDefault="00A96E2E" w:rsidP="003F3433">
            <w:pPr>
              <w:rPr>
                <w:rFonts w:ascii="Arial" w:hAnsi="Arial" w:cs="Arial"/>
                <w:sz w:val="20"/>
              </w:rPr>
            </w:pPr>
            <w:r w:rsidRPr="00763E44">
              <w:rPr>
                <w:rFonts w:ascii="Arial" w:hAnsi="Arial" w:cs="Arial"/>
                <w:sz w:val="20"/>
              </w:rPr>
              <w:t>Bank Statements for at least the last 3 months</w:t>
            </w:r>
          </w:p>
        </w:tc>
        <w:tc>
          <w:tcPr>
            <w:tcW w:w="1163" w:type="dxa"/>
            <w:shd w:val="clear" w:color="auto" w:fill="auto"/>
          </w:tcPr>
          <w:p w14:paraId="6F7AC8D9" w14:textId="77777777" w:rsidR="00A96E2E" w:rsidRPr="00763E44" w:rsidRDefault="00A96E2E" w:rsidP="003F3433">
            <w:pPr>
              <w:rPr>
                <w:rFonts w:ascii="Arial" w:hAnsi="Arial" w:cs="Arial"/>
                <w:sz w:val="20"/>
              </w:rPr>
            </w:pPr>
          </w:p>
        </w:tc>
        <w:tc>
          <w:tcPr>
            <w:tcW w:w="2410" w:type="dxa"/>
            <w:shd w:val="clear" w:color="auto" w:fill="auto"/>
          </w:tcPr>
          <w:p w14:paraId="547816A1" w14:textId="77777777" w:rsidR="00A96E2E" w:rsidRPr="00763E44" w:rsidRDefault="00A96E2E" w:rsidP="003F3433">
            <w:pPr>
              <w:rPr>
                <w:rFonts w:ascii="Arial" w:hAnsi="Arial" w:cs="Arial"/>
                <w:sz w:val="20"/>
              </w:rPr>
            </w:pPr>
          </w:p>
        </w:tc>
      </w:tr>
      <w:tr w:rsidR="00A96E2E" w:rsidRPr="00763E44" w14:paraId="780C59B0" w14:textId="77777777" w:rsidTr="008C4C2B">
        <w:tc>
          <w:tcPr>
            <w:tcW w:w="2410" w:type="dxa"/>
            <w:shd w:val="clear" w:color="auto" w:fill="auto"/>
          </w:tcPr>
          <w:p w14:paraId="5BE8E0A1" w14:textId="77777777" w:rsidR="00A96E2E" w:rsidRPr="00763E44" w:rsidRDefault="00A96E2E" w:rsidP="003F3433">
            <w:pPr>
              <w:rPr>
                <w:rFonts w:ascii="Arial" w:hAnsi="Arial" w:cs="Arial"/>
                <w:b/>
                <w:sz w:val="20"/>
              </w:rPr>
            </w:pPr>
            <w:r w:rsidRPr="00763E44">
              <w:rPr>
                <w:rFonts w:ascii="Arial" w:hAnsi="Arial" w:cs="Arial"/>
                <w:b/>
                <w:sz w:val="20"/>
              </w:rPr>
              <w:t>4.  Private loan</w:t>
            </w:r>
          </w:p>
        </w:tc>
        <w:tc>
          <w:tcPr>
            <w:tcW w:w="3969" w:type="dxa"/>
            <w:shd w:val="clear" w:color="auto" w:fill="auto"/>
          </w:tcPr>
          <w:p w14:paraId="0FFE7827" w14:textId="77777777" w:rsidR="00A96E2E" w:rsidRPr="00763E44" w:rsidRDefault="00A96E2E" w:rsidP="003F3433">
            <w:pPr>
              <w:rPr>
                <w:rFonts w:ascii="Arial" w:hAnsi="Arial" w:cs="Arial"/>
                <w:sz w:val="20"/>
              </w:rPr>
            </w:pPr>
            <w:r w:rsidRPr="00763E44">
              <w:rPr>
                <w:rFonts w:ascii="Arial" w:hAnsi="Arial" w:cs="Arial"/>
                <w:sz w:val="20"/>
              </w:rPr>
              <w:t>Lender(s) name</w:t>
            </w:r>
          </w:p>
          <w:p w14:paraId="305426B8" w14:textId="77777777" w:rsidR="00A96E2E" w:rsidRPr="00763E44" w:rsidRDefault="00A96E2E" w:rsidP="003F3433">
            <w:pPr>
              <w:rPr>
                <w:rFonts w:ascii="Arial" w:hAnsi="Arial" w:cs="Arial"/>
                <w:sz w:val="20"/>
              </w:rPr>
            </w:pPr>
          </w:p>
          <w:p w14:paraId="275E1D50" w14:textId="77777777" w:rsidR="00A96E2E" w:rsidRPr="00763E44" w:rsidRDefault="00A96E2E" w:rsidP="003F3433">
            <w:pPr>
              <w:rPr>
                <w:rFonts w:ascii="Arial" w:hAnsi="Arial" w:cs="Arial"/>
                <w:sz w:val="20"/>
              </w:rPr>
            </w:pPr>
            <w:r w:rsidRPr="00763E44">
              <w:rPr>
                <w:rFonts w:ascii="Arial" w:hAnsi="Arial" w:cs="Arial"/>
                <w:sz w:val="20"/>
              </w:rPr>
              <w:t>Lender(s) address</w:t>
            </w:r>
          </w:p>
          <w:p w14:paraId="60974FF1" w14:textId="77777777" w:rsidR="00A96E2E" w:rsidRPr="00763E44" w:rsidRDefault="00A96E2E" w:rsidP="003F3433">
            <w:pPr>
              <w:rPr>
                <w:rFonts w:ascii="Arial" w:hAnsi="Arial" w:cs="Arial"/>
                <w:sz w:val="20"/>
              </w:rPr>
            </w:pPr>
          </w:p>
          <w:p w14:paraId="27E2AE23" w14:textId="77777777" w:rsidR="00A96E2E" w:rsidRPr="00763E44" w:rsidRDefault="00A96E2E" w:rsidP="003F3433">
            <w:pPr>
              <w:rPr>
                <w:rFonts w:ascii="Arial" w:hAnsi="Arial" w:cs="Arial"/>
                <w:sz w:val="20"/>
              </w:rPr>
            </w:pPr>
          </w:p>
        </w:tc>
        <w:tc>
          <w:tcPr>
            <w:tcW w:w="1163" w:type="dxa"/>
            <w:shd w:val="clear" w:color="auto" w:fill="auto"/>
          </w:tcPr>
          <w:p w14:paraId="3E3F4989" w14:textId="77777777" w:rsidR="00A96E2E" w:rsidRPr="00763E44" w:rsidRDefault="00A96E2E" w:rsidP="003F3433">
            <w:pPr>
              <w:rPr>
                <w:rFonts w:ascii="Arial" w:hAnsi="Arial" w:cs="Arial"/>
                <w:sz w:val="20"/>
              </w:rPr>
            </w:pPr>
          </w:p>
        </w:tc>
        <w:tc>
          <w:tcPr>
            <w:tcW w:w="2410" w:type="dxa"/>
            <w:shd w:val="clear" w:color="auto" w:fill="auto"/>
          </w:tcPr>
          <w:p w14:paraId="1CF4D7ED" w14:textId="77777777" w:rsidR="00A96E2E" w:rsidRPr="00763E44" w:rsidRDefault="00A96E2E" w:rsidP="003F3433">
            <w:pPr>
              <w:rPr>
                <w:rFonts w:ascii="Arial" w:hAnsi="Arial" w:cs="Arial"/>
                <w:sz w:val="20"/>
              </w:rPr>
            </w:pPr>
          </w:p>
        </w:tc>
      </w:tr>
      <w:tr w:rsidR="00A96E2E" w:rsidRPr="00763E44" w14:paraId="5E6C1206" w14:textId="77777777" w:rsidTr="008C4C2B">
        <w:tc>
          <w:tcPr>
            <w:tcW w:w="2410" w:type="dxa"/>
            <w:shd w:val="clear" w:color="auto" w:fill="auto"/>
          </w:tcPr>
          <w:p w14:paraId="0CD9B6CB" w14:textId="77777777" w:rsidR="00A96E2E" w:rsidRPr="00763E44" w:rsidRDefault="00A96E2E" w:rsidP="003F3433">
            <w:pPr>
              <w:rPr>
                <w:rFonts w:ascii="Arial" w:hAnsi="Arial" w:cs="Arial"/>
                <w:b/>
                <w:sz w:val="20"/>
              </w:rPr>
            </w:pPr>
            <w:r w:rsidRPr="00763E44">
              <w:rPr>
                <w:rFonts w:ascii="Arial" w:hAnsi="Arial" w:cs="Arial"/>
                <w:b/>
                <w:sz w:val="20"/>
              </w:rPr>
              <w:t xml:space="preserve">5.  Loan/mortgage  </w:t>
            </w:r>
          </w:p>
          <w:p w14:paraId="174634FC" w14:textId="77777777" w:rsidR="00A96E2E" w:rsidRPr="00763E44" w:rsidRDefault="00A96E2E" w:rsidP="003F3433">
            <w:pPr>
              <w:rPr>
                <w:rFonts w:ascii="Arial" w:hAnsi="Arial" w:cs="Arial"/>
                <w:b/>
                <w:sz w:val="20"/>
              </w:rPr>
            </w:pPr>
            <w:r w:rsidRPr="00763E44">
              <w:rPr>
                <w:rFonts w:ascii="Arial" w:hAnsi="Arial" w:cs="Arial"/>
                <w:b/>
                <w:sz w:val="20"/>
              </w:rPr>
              <w:t xml:space="preserve">     from bank/</w:t>
            </w:r>
            <w:proofErr w:type="spellStart"/>
            <w:r w:rsidRPr="00763E44">
              <w:rPr>
                <w:rFonts w:ascii="Arial" w:hAnsi="Arial" w:cs="Arial"/>
                <w:b/>
                <w:sz w:val="20"/>
              </w:rPr>
              <w:t>bldg</w:t>
            </w:r>
            <w:proofErr w:type="spellEnd"/>
            <w:r w:rsidRPr="00763E44">
              <w:rPr>
                <w:rFonts w:ascii="Arial" w:hAnsi="Arial" w:cs="Arial"/>
                <w:b/>
                <w:sz w:val="20"/>
              </w:rPr>
              <w:t xml:space="preserve">  </w:t>
            </w:r>
          </w:p>
          <w:p w14:paraId="7B6B539A" w14:textId="77777777" w:rsidR="00A96E2E" w:rsidRPr="00763E44" w:rsidRDefault="00A96E2E" w:rsidP="003F3433">
            <w:pPr>
              <w:rPr>
                <w:rFonts w:ascii="Arial" w:hAnsi="Arial" w:cs="Arial"/>
                <w:b/>
                <w:sz w:val="20"/>
              </w:rPr>
            </w:pPr>
            <w:r w:rsidRPr="00763E44">
              <w:rPr>
                <w:rFonts w:ascii="Arial" w:hAnsi="Arial" w:cs="Arial"/>
                <w:b/>
                <w:sz w:val="20"/>
              </w:rPr>
              <w:t xml:space="preserve">     society</w:t>
            </w:r>
          </w:p>
        </w:tc>
        <w:tc>
          <w:tcPr>
            <w:tcW w:w="3969" w:type="dxa"/>
            <w:shd w:val="clear" w:color="auto" w:fill="auto"/>
          </w:tcPr>
          <w:p w14:paraId="5F7333A7" w14:textId="77777777" w:rsidR="00A96E2E" w:rsidRPr="00763E44" w:rsidRDefault="00A96E2E" w:rsidP="003F3433">
            <w:pPr>
              <w:rPr>
                <w:rFonts w:ascii="Arial" w:hAnsi="Arial" w:cs="Arial"/>
                <w:sz w:val="20"/>
              </w:rPr>
            </w:pPr>
            <w:r w:rsidRPr="00763E44">
              <w:rPr>
                <w:rFonts w:ascii="Arial" w:hAnsi="Arial" w:cs="Arial"/>
                <w:sz w:val="20"/>
              </w:rPr>
              <w:t xml:space="preserve">Copy mortgage offer </w:t>
            </w:r>
          </w:p>
          <w:p w14:paraId="61917F7B" w14:textId="77777777" w:rsidR="00A96E2E" w:rsidRPr="00763E44" w:rsidRDefault="00A96E2E" w:rsidP="003F3433">
            <w:pPr>
              <w:rPr>
                <w:rFonts w:ascii="Arial" w:hAnsi="Arial" w:cs="Arial"/>
                <w:sz w:val="20"/>
              </w:rPr>
            </w:pPr>
          </w:p>
        </w:tc>
        <w:tc>
          <w:tcPr>
            <w:tcW w:w="1163" w:type="dxa"/>
            <w:shd w:val="clear" w:color="auto" w:fill="auto"/>
          </w:tcPr>
          <w:p w14:paraId="25D48E84" w14:textId="77777777" w:rsidR="00A96E2E" w:rsidRPr="00763E44" w:rsidRDefault="00A96E2E" w:rsidP="003F3433">
            <w:pPr>
              <w:rPr>
                <w:rFonts w:ascii="Arial" w:hAnsi="Arial" w:cs="Arial"/>
                <w:sz w:val="20"/>
              </w:rPr>
            </w:pPr>
          </w:p>
        </w:tc>
        <w:tc>
          <w:tcPr>
            <w:tcW w:w="2410" w:type="dxa"/>
            <w:shd w:val="clear" w:color="auto" w:fill="auto"/>
          </w:tcPr>
          <w:p w14:paraId="666C28F4" w14:textId="77777777" w:rsidR="00A96E2E" w:rsidRPr="00763E44" w:rsidRDefault="00A96E2E" w:rsidP="003F3433">
            <w:pPr>
              <w:rPr>
                <w:rFonts w:ascii="Arial" w:hAnsi="Arial" w:cs="Arial"/>
                <w:sz w:val="20"/>
              </w:rPr>
            </w:pPr>
          </w:p>
        </w:tc>
      </w:tr>
      <w:tr w:rsidR="00A96E2E" w:rsidRPr="00763E44" w14:paraId="79F68730" w14:textId="77777777" w:rsidTr="008C4C2B">
        <w:tc>
          <w:tcPr>
            <w:tcW w:w="2410" w:type="dxa"/>
            <w:shd w:val="clear" w:color="auto" w:fill="auto"/>
          </w:tcPr>
          <w:p w14:paraId="72FC53E8" w14:textId="77777777" w:rsidR="00A96E2E" w:rsidRPr="00763E44" w:rsidRDefault="00A96E2E" w:rsidP="003F3433">
            <w:pPr>
              <w:rPr>
                <w:rFonts w:ascii="Arial" w:hAnsi="Arial" w:cs="Arial"/>
                <w:b/>
                <w:sz w:val="20"/>
              </w:rPr>
            </w:pPr>
            <w:r w:rsidRPr="00763E44">
              <w:rPr>
                <w:rFonts w:ascii="Arial" w:hAnsi="Arial" w:cs="Arial"/>
                <w:b/>
                <w:sz w:val="20"/>
              </w:rPr>
              <w:t xml:space="preserve">6.  Proceeds of sale </w:t>
            </w:r>
          </w:p>
          <w:p w14:paraId="552BE26B" w14:textId="77777777" w:rsidR="00A96E2E" w:rsidRPr="00763E44" w:rsidRDefault="00A96E2E" w:rsidP="003F3433">
            <w:pPr>
              <w:rPr>
                <w:rFonts w:ascii="Arial" w:hAnsi="Arial" w:cs="Arial"/>
                <w:b/>
                <w:sz w:val="20"/>
              </w:rPr>
            </w:pPr>
            <w:r w:rsidRPr="00763E44">
              <w:rPr>
                <w:rFonts w:ascii="Arial" w:hAnsi="Arial" w:cs="Arial"/>
                <w:b/>
                <w:sz w:val="20"/>
              </w:rPr>
              <w:t xml:space="preserve">     investments/ </w:t>
            </w:r>
          </w:p>
          <w:p w14:paraId="0F99F585" w14:textId="77777777" w:rsidR="00A96E2E" w:rsidRPr="00763E44" w:rsidRDefault="00A96E2E" w:rsidP="003F3433">
            <w:pPr>
              <w:rPr>
                <w:rFonts w:ascii="Arial" w:hAnsi="Arial" w:cs="Arial"/>
                <w:b/>
                <w:sz w:val="20"/>
              </w:rPr>
            </w:pPr>
            <w:r w:rsidRPr="00763E44">
              <w:rPr>
                <w:rFonts w:ascii="Arial" w:hAnsi="Arial" w:cs="Arial"/>
                <w:b/>
                <w:sz w:val="20"/>
              </w:rPr>
              <w:t xml:space="preserve">     securities</w:t>
            </w:r>
          </w:p>
        </w:tc>
        <w:tc>
          <w:tcPr>
            <w:tcW w:w="3969" w:type="dxa"/>
            <w:shd w:val="clear" w:color="auto" w:fill="auto"/>
          </w:tcPr>
          <w:p w14:paraId="206CB035" w14:textId="77777777" w:rsidR="00A96E2E" w:rsidRPr="00763E44" w:rsidRDefault="00A96E2E" w:rsidP="003F3433">
            <w:pPr>
              <w:rPr>
                <w:rFonts w:ascii="Arial" w:hAnsi="Arial" w:cs="Arial"/>
                <w:sz w:val="20"/>
              </w:rPr>
            </w:pPr>
            <w:r w:rsidRPr="00763E44">
              <w:rPr>
                <w:rFonts w:ascii="Arial" w:hAnsi="Arial" w:cs="Arial"/>
                <w:sz w:val="20"/>
              </w:rPr>
              <w:t>Broker’s/advisor’s letter with cheque or</w:t>
            </w:r>
          </w:p>
          <w:p w14:paraId="04B0A046" w14:textId="77777777" w:rsidR="00A96E2E" w:rsidRPr="00763E44" w:rsidRDefault="00A96E2E" w:rsidP="003F3433">
            <w:pPr>
              <w:rPr>
                <w:rFonts w:ascii="Arial" w:hAnsi="Arial" w:cs="Arial"/>
                <w:sz w:val="20"/>
              </w:rPr>
            </w:pPr>
            <w:r w:rsidRPr="00763E44">
              <w:rPr>
                <w:rFonts w:ascii="Arial" w:hAnsi="Arial" w:cs="Arial"/>
                <w:sz w:val="20"/>
              </w:rPr>
              <w:t>Contract notes or</w:t>
            </w:r>
          </w:p>
          <w:p w14:paraId="070147B1" w14:textId="77777777" w:rsidR="00A96E2E" w:rsidRPr="00763E44" w:rsidRDefault="00A96E2E" w:rsidP="003F3433">
            <w:pPr>
              <w:rPr>
                <w:rFonts w:ascii="Arial" w:hAnsi="Arial" w:cs="Arial"/>
                <w:sz w:val="20"/>
              </w:rPr>
            </w:pPr>
            <w:r w:rsidRPr="00763E44">
              <w:rPr>
                <w:rFonts w:ascii="Arial" w:hAnsi="Arial" w:cs="Arial"/>
                <w:sz w:val="20"/>
              </w:rPr>
              <w:t>Other evidence</w:t>
            </w:r>
          </w:p>
        </w:tc>
        <w:tc>
          <w:tcPr>
            <w:tcW w:w="1163" w:type="dxa"/>
            <w:shd w:val="clear" w:color="auto" w:fill="auto"/>
          </w:tcPr>
          <w:p w14:paraId="572815DC" w14:textId="77777777" w:rsidR="00A96E2E" w:rsidRPr="00763E44" w:rsidRDefault="00A96E2E" w:rsidP="003F3433">
            <w:pPr>
              <w:rPr>
                <w:rFonts w:ascii="Arial" w:hAnsi="Arial" w:cs="Arial"/>
                <w:sz w:val="20"/>
              </w:rPr>
            </w:pPr>
          </w:p>
        </w:tc>
        <w:tc>
          <w:tcPr>
            <w:tcW w:w="2410" w:type="dxa"/>
            <w:shd w:val="clear" w:color="auto" w:fill="auto"/>
          </w:tcPr>
          <w:p w14:paraId="37DB7A7B" w14:textId="77777777" w:rsidR="00A96E2E" w:rsidRPr="00763E44" w:rsidRDefault="00A96E2E" w:rsidP="003F3433">
            <w:pPr>
              <w:rPr>
                <w:rFonts w:ascii="Arial" w:hAnsi="Arial" w:cs="Arial"/>
                <w:sz w:val="20"/>
              </w:rPr>
            </w:pPr>
          </w:p>
        </w:tc>
      </w:tr>
      <w:tr w:rsidR="00A96E2E" w:rsidRPr="00763E44" w14:paraId="12FF6862" w14:textId="77777777" w:rsidTr="008C4C2B">
        <w:tc>
          <w:tcPr>
            <w:tcW w:w="2410" w:type="dxa"/>
            <w:shd w:val="clear" w:color="auto" w:fill="auto"/>
          </w:tcPr>
          <w:p w14:paraId="01AD39B9" w14:textId="77777777" w:rsidR="00A96E2E" w:rsidRPr="00763E44" w:rsidRDefault="00A96E2E" w:rsidP="003F3433">
            <w:pPr>
              <w:rPr>
                <w:rFonts w:ascii="Arial" w:hAnsi="Arial" w:cs="Arial"/>
                <w:b/>
                <w:sz w:val="20"/>
              </w:rPr>
            </w:pPr>
            <w:r w:rsidRPr="00763E44">
              <w:rPr>
                <w:rFonts w:ascii="Arial" w:hAnsi="Arial" w:cs="Arial"/>
                <w:b/>
                <w:sz w:val="20"/>
              </w:rPr>
              <w:t xml:space="preserve">7.  Sale of existing   </w:t>
            </w:r>
          </w:p>
          <w:p w14:paraId="6D8C164B" w14:textId="77777777" w:rsidR="00A96E2E" w:rsidRPr="00763E44" w:rsidRDefault="00A96E2E" w:rsidP="003F3433">
            <w:pPr>
              <w:rPr>
                <w:rFonts w:ascii="Arial" w:hAnsi="Arial" w:cs="Arial"/>
                <w:b/>
                <w:sz w:val="20"/>
              </w:rPr>
            </w:pPr>
            <w:r w:rsidRPr="00763E44">
              <w:rPr>
                <w:rFonts w:ascii="Arial" w:hAnsi="Arial" w:cs="Arial"/>
                <w:b/>
                <w:sz w:val="20"/>
              </w:rPr>
              <w:t xml:space="preserve">     property</w:t>
            </w:r>
          </w:p>
        </w:tc>
        <w:tc>
          <w:tcPr>
            <w:tcW w:w="3969" w:type="dxa"/>
            <w:shd w:val="clear" w:color="auto" w:fill="auto"/>
          </w:tcPr>
          <w:p w14:paraId="32401BE8" w14:textId="77777777" w:rsidR="00A96E2E" w:rsidRPr="00763E44" w:rsidRDefault="00A96E2E" w:rsidP="003F3433">
            <w:pPr>
              <w:rPr>
                <w:rFonts w:ascii="Arial" w:hAnsi="Arial" w:cs="Arial"/>
                <w:sz w:val="20"/>
              </w:rPr>
            </w:pPr>
            <w:r w:rsidRPr="00763E44">
              <w:rPr>
                <w:rFonts w:ascii="Arial" w:hAnsi="Arial" w:cs="Arial"/>
                <w:sz w:val="20"/>
              </w:rPr>
              <w:t>Address</w:t>
            </w:r>
          </w:p>
          <w:p w14:paraId="607B69F9" w14:textId="77777777" w:rsidR="00A96E2E" w:rsidRPr="00763E44" w:rsidRDefault="00A96E2E" w:rsidP="003F3433">
            <w:pPr>
              <w:rPr>
                <w:rFonts w:ascii="Arial" w:hAnsi="Arial" w:cs="Arial"/>
                <w:sz w:val="20"/>
              </w:rPr>
            </w:pPr>
          </w:p>
          <w:p w14:paraId="799D555D" w14:textId="77777777" w:rsidR="00A96E2E" w:rsidRPr="00763E44" w:rsidRDefault="00A96E2E" w:rsidP="003F3433">
            <w:pPr>
              <w:rPr>
                <w:rFonts w:ascii="Arial" w:hAnsi="Arial" w:cs="Arial"/>
                <w:sz w:val="20"/>
              </w:rPr>
            </w:pPr>
            <w:r w:rsidRPr="00763E44">
              <w:rPr>
                <w:rFonts w:ascii="Arial" w:hAnsi="Arial" w:cs="Arial"/>
                <w:sz w:val="20"/>
              </w:rPr>
              <w:t>Approximate amount (</w:t>
            </w:r>
            <w:proofErr w:type="spellStart"/>
            <w:r w:rsidRPr="00763E44">
              <w:rPr>
                <w:rFonts w:ascii="Arial" w:hAnsi="Arial" w:cs="Arial"/>
                <w:sz w:val="20"/>
              </w:rPr>
              <w:t>i.e</w:t>
            </w:r>
            <w:proofErr w:type="spellEnd"/>
            <w:r w:rsidRPr="00763E44">
              <w:rPr>
                <w:rFonts w:ascii="Arial" w:hAnsi="Arial" w:cs="Arial"/>
                <w:sz w:val="20"/>
              </w:rPr>
              <w:t xml:space="preserve"> sale price less any mortgage)</w:t>
            </w:r>
          </w:p>
        </w:tc>
        <w:tc>
          <w:tcPr>
            <w:tcW w:w="1163" w:type="dxa"/>
            <w:shd w:val="clear" w:color="auto" w:fill="auto"/>
          </w:tcPr>
          <w:p w14:paraId="23E0BDCF" w14:textId="77777777" w:rsidR="00A96E2E" w:rsidRPr="00763E44" w:rsidRDefault="00A96E2E" w:rsidP="003F3433">
            <w:pPr>
              <w:rPr>
                <w:rFonts w:ascii="Arial" w:hAnsi="Arial" w:cs="Arial"/>
                <w:sz w:val="20"/>
              </w:rPr>
            </w:pPr>
          </w:p>
        </w:tc>
        <w:tc>
          <w:tcPr>
            <w:tcW w:w="2410" w:type="dxa"/>
            <w:shd w:val="clear" w:color="auto" w:fill="auto"/>
          </w:tcPr>
          <w:p w14:paraId="7FDE6CC3" w14:textId="77777777" w:rsidR="00A96E2E" w:rsidRPr="00763E44" w:rsidRDefault="00A96E2E" w:rsidP="003F3433">
            <w:pPr>
              <w:rPr>
                <w:rFonts w:ascii="Arial" w:hAnsi="Arial" w:cs="Arial"/>
                <w:sz w:val="20"/>
              </w:rPr>
            </w:pPr>
          </w:p>
        </w:tc>
      </w:tr>
      <w:tr w:rsidR="00A96E2E" w:rsidRPr="00763E44" w14:paraId="56E555CB" w14:textId="77777777" w:rsidTr="008C4C2B">
        <w:tc>
          <w:tcPr>
            <w:tcW w:w="2410" w:type="dxa"/>
            <w:shd w:val="clear" w:color="auto" w:fill="auto"/>
          </w:tcPr>
          <w:p w14:paraId="6B542EAC" w14:textId="77777777" w:rsidR="00A96E2E" w:rsidRPr="00763E44" w:rsidRDefault="00A96E2E" w:rsidP="003F3433">
            <w:pPr>
              <w:rPr>
                <w:rFonts w:ascii="Arial" w:hAnsi="Arial" w:cs="Arial"/>
                <w:b/>
                <w:sz w:val="20"/>
              </w:rPr>
            </w:pPr>
            <w:r w:rsidRPr="00763E44">
              <w:rPr>
                <w:rFonts w:ascii="Arial" w:hAnsi="Arial" w:cs="Arial"/>
                <w:b/>
                <w:sz w:val="20"/>
              </w:rPr>
              <w:t>8.  Other source(s):</w:t>
            </w:r>
          </w:p>
          <w:p w14:paraId="178F69BC" w14:textId="77777777" w:rsidR="00A96E2E" w:rsidRPr="00763E44" w:rsidRDefault="00A96E2E" w:rsidP="003F3433">
            <w:pPr>
              <w:rPr>
                <w:rFonts w:ascii="Arial" w:hAnsi="Arial" w:cs="Arial"/>
                <w:b/>
                <w:sz w:val="20"/>
              </w:rPr>
            </w:pPr>
            <w:r w:rsidRPr="00763E44">
              <w:rPr>
                <w:rFonts w:ascii="Arial" w:hAnsi="Arial" w:cs="Arial"/>
                <w:b/>
                <w:sz w:val="20"/>
              </w:rPr>
              <w:t xml:space="preserve">     please    </w:t>
            </w:r>
          </w:p>
          <w:p w14:paraId="73D7FE7A" w14:textId="77777777" w:rsidR="00A96E2E" w:rsidRPr="00763E44" w:rsidRDefault="00A96E2E" w:rsidP="003F3433">
            <w:pPr>
              <w:rPr>
                <w:rFonts w:ascii="Arial" w:hAnsi="Arial" w:cs="Arial"/>
                <w:b/>
                <w:sz w:val="20"/>
              </w:rPr>
            </w:pPr>
            <w:r w:rsidRPr="00763E44">
              <w:rPr>
                <w:rFonts w:ascii="Arial" w:hAnsi="Arial" w:cs="Arial"/>
                <w:b/>
                <w:sz w:val="20"/>
              </w:rPr>
              <w:t xml:space="preserve">     state details</w:t>
            </w:r>
          </w:p>
        </w:tc>
        <w:tc>
          <w:tcPr>
            <w:tcW w:w="3969" w:type="dxa"/>
            <w:shd w:val="clear" w:color="auto" w:fill="auto"/>
          </w:tcPr>
          <w:p w14:paraId="404A7C77" w14:textId="77777777" w:rsidR="00A96E2E" w:rsidRPr="00763E44" w:rsidRDefault="00A96E2E" w:rsidP="003F3433">
            <w:pPr>
              <w:rPr>
                <w:rFonts w:ascii="Arial" w:hAnsi="Arial" w:cs="Arial"/>
                <w:sz w:val="20"/>
              </w:rPr>
            </w:pPr>
          </w:p>
          <w:p w14:paraId="0495BBAC" w14:textId="77777777" w:rsidR="00A96E2E" w:rsidRPr="00763E44" w:rsidRDefault="00A96E2E" w:rsidP="003F3433">
            <w:pPr>
              <w:rPr>
                <w:rFonts w:ascii="Arial" w:hAnsi="Arial" w:cs="Arial"/>
                <w:sz w:val="20"/>
              </w:rPr>
            </w:pPr>
          </w:p>
          <w:p w14:paraId="7F4D722C" w14:textId="77777777" w:rsidR="00A96E2E" w:rsidRDefault="00A96E2E" w:rsidP="003F3433">
            <w:pPr>
              <w:rPr>
                <w:rFonts w:ascii="Arial" w:hAnsi="Arial" w:cs="Arial"/>
                <w:sz w:val="20"/>
              </w:rPr>
            </w:pPr>
          </w:p>
          <w:p w14:paraId="59220721" w14:textId="77777777" w:rsidR="008C4C2B" w:rsidRDefault="008C4C2B" w:rsidP="003F3433">
            <w:pPr>
              <w:rPr>
                <w:rFonts w:ascii="Arial" w:hAnsi="Arial" w:cs="Arial"/>
                <w:sz w:val="20"/>
              </w:rPr>
            </w:pPr>
          </w:p>
          <w:p w14:paraId="097874A7" w14:textId="77777777" w:rsidR="008C4C2B" w:rsidRDefault="008C4C2B" w:rsidP="003F3433">
            <w:pPr>
              <w:rPr>
                <w:rFonts w:ascii="Arial" w:hAnsi="Arial" w:cs="Arial"/>
                <w:sz w:val="20"/>
              </w:rPr>
            </w:pPr>
          </w:p>
          <w:p w14:paraId="6D1FE137" w14:textId="77777777" w:rsidR="008C4C2B" w:rsidRPr="00763E44" w:rsidRDefault="008C4C2B" w:rsidP="003F3433">
            <w:pPr>
              <w:rPr>
                <w:rFonts w:ascii="Arial" w:hAnsi="Arial" w:cs="Arial"/>
                <w:sz w:val="20"/>
              </w:rPr>
            </w:pPr>
          </w:p>
          <w:p w14:paraId="7B0FDDCF" w14:textId="77777777" w:rsidR="00A96E2E" w:rsidRPr="00763E44" w:rsidRDefault="00A96E2E" w:rsidP="003F3433">
            <w:pPr>
              <w:rPr>
                <w:rFonts w:ascii="Arial" w:hAnsi="Arial" w:cs="Arial"/>
                <w:sz w:val="20"/>
              </w:rPr>
            </w:pPr>
          </w:p>
        </w:tc>
        <w:tc>
          <w:tcPr>
            <w:tcW w:w="1163" w:type="dxa"/>
            <w:shd w:val="clear" w:color="auto" w:fill="auto"/>
          </w:tcPr>
          <w:p w14:paraId="2ABD3E85" w14:textId="77777777" w:rsidR="00A96E2E" w:rsidRPr="00763E44" w:rsidRDefault="00A96E2E" w:rsidP="003F3433">
            <w:pPr>
              <w:rPr>
                <w:rFonts w:ascii="Arial" w:hAnsi="Arial" w:cs="Arial"/>
                <w:sz w:val="20"/>
              </w:rPr>
            </w:pPr>
          </w:p>
        </w:tc>
        <w:tc>
          <w:tcPr>
            <w:tcW w:w="2410" w:type="dxa"/>
            <w:shd w:val="clear" w:color="auto" w:fill="auto"/>
          </w:tcPr>
          <w:p w14:paraId="39143295" w14:textId="77777777" w:rsidR="00A96E2E" w:rsidRPr="00763E44" w:rsidRDefault="00A96E2E" w:rsidP="003F3433">
            <w:pPr>
              <w:rPr>
                <w:rFonts w:ascii="Arial" w:hAnsi="Arial" w:cs="Arial"/>
                <w:sz w:val="20"/>
              </w:rPr>
            </w:pPr>
          </w:p>
        </w:tc>
      </w:tr>
    </w:tbl>
    <w:p w14:paraId="37193A84" w14:textId="77777777" w:rsidR="00A96E2E" w:rsidRPr="00763E44" w:rsidRDefault="00A96E2E" w:rsidP="00A96E2E">
      <w:pPr>
        <w:jc w:val="both"/>
        <w:rPr>
          <w:rFonts w:ascii="Arial" w:hAnsi="Arial" w:cs="Arial"/>
          <w:b/>
          <w:bCs/>
          <w:sz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3501"/>
        <w:gridCol w:w="1120"/>
        <w:gridCol w:w="3019"/>
      </w:tblGrid>
      <w:tr w:rsidR="00A96E2E" w:rsidRPr="00763E44" w14:paraId="62361ABA" w14:textId="77777777" w:rsidTr="008C4C2B">
        <w:tc>
          <w:tcPr>
            <w:tcW w:w="9952" w:type="dxa"/>
            <w:gridSpan w:val="4"/>
          </w:tcPr>
          <w:p w14:paraId="5DE6B7C3" w14:textId="77777777" w:rsidR="00A96E2E" w:rsidRPr="00763E44" w:rsidRDefault="00A96E2E" w:rsidP="008C4C2B">
            <w:pPr>
              <w:rPr>
                <w:rFonts w:ascii="Arial" w:hAnsi="Arial" w:cs="Arial"/>
                <w:b/>
                <w:bCs/>
              </w:rPr>
            </w:pPr>
            <w:r w:rsidRPr="00763E44">
              <w:rPr>
                <w:rFonts w:ascii="Arial" w:hAnsi="Arial" w:cs="Arial"/>
                <w:b/>
                <w:bCs/>
              </w:rPr>
              <w:t>Declaration</w:t>
            </w:r>
          </w:p>
          <w:p w14:paraId="77249D90" w14:textId="77777777" w:rsidR="00A96E2E" w:rsidRDefault="00A96E2E" w:rsidP="003F3433">
            <w:pPr>
              <w:jc w:val="both"/>
              <w:rPr>
                <w:rFonts w:ascii="Arial" w:hAnsi="Arial" w:cs="Arial"/>
                <w:bCs/>
                <w:sz w:val="20"/>
              </w:rPr>
            </w:pPr>
          </w:p>
          <w:p w14:paraId="52BD8277" w14:textId="77777777" w:rsidR="00A96E2E" w:rsidRPr="00763E44" w:rsidRDefault="00A96E2E" w:rsidP="003F3433">
            <w:pPr>
              <w:jc w:val="both"/>
              <w:rPr>
                <w:rFonts w:ascii="Arial" w:hAnsi="Arial" w:cs="Arial"/>
                <w:b/>
                <w:bCs/>
                <w:sz w:val="20"/>
              </w:rPr>
            </w:pPr>
            <w:r w:rsidRPr="00763E44">
              <w:rPr>
                <w:rFonts w:ascii="Arial" w:hAnsi="Arial" w:cs="Arial"/>
                <w:bCs/>
                <w:sz w:val="20"/>
              </w:rPr>
              <w:t xml:space="preserve">The importance of advising my solicitors of any changes to the above has been explained to me.  I understand that completion of the </w:t>
            </w:r>
            <w:r w:rsidR="008C4C2B">
              <w:rPr>
                <w:rFonts w:ascii="Arial" w:hAnsi="Arial" w:cs="Arial"/>
                <w:bCs/>
                <w:sz w:val="20"/>
              </w:rPr>
              <w:t>transaction</w:t>
            </w:r>
            <w:r w:rsidRPr="00763E44">
              <w:rPr>
                <w:rFonts w:ascii="Arial" w:hAnsi="Arial" w:cs="Arial"/>
                <w:bCs/>
                <w:sz w:val="20"/>
              </w:rPr>
              <w:t xml:space="preserve"> might be delayed if there are late changes to the above that have not been explained by me/us to my/our adviser in advance.  </w:t>
            </w:r>
          </w:p>
          <w:p w14:paraId="4B42F176" w14:textId="77777777" w:rsidR="00A96E2E" w:rsidRPr="00763E44" w:rsidRDefault="00A96E2E" w:rsidP="003F3433">
            <w:pPr>
              <w:jc w:val="both"/>
              <w:rPr>
                <w:rFonts w:ascii="Arial" w:hAnsi="Arial" w:cs="Arial"/>
                <w:b/>
                <w:bCs/>
                <w:sz w:val="20"/>
              </w:rPr>
            </w:pPr>
          </w:p>
        </w:tc>
      </w:tr>
      <w:tr w:rsidR="00A96E2E" w:rsidRPr="00763E44" w14:paraId="2A2B5C2D" w14:textId="77777777" w:rsidTr="008C4C2B">
        <w:trPr>
          <w:trHeight w:val="397"/>
        </w:trPr>
        <w:tc>
          <w:tcPr>
            <w:tcW w:w="2312" w:type="dxa"/>
            <w:shd w:val="clear" w:color="auto" w:fill="auto"/>
            <w:vAlign w:val="center"/>
          </w:tcPr>
          <w:p w14:paraId="50AC29C3" w14:textId="77777777" w:rsidR="00A96E2E" w:rsidRPr="00763E44" w:rsidRDefault="00A96E2E" w:rsidP="003F3433">
            <w:pPr>
              <w:jc w:val="both"/>
              <w:rPr>
                <w:rFonts w:ascii="Arial" w:hAnsi="Arial" w:cs="Arial"/>
                <w:b/>
                <w:bCs/>
                <w:sz w:val="20"/>
              </w:rPr>
            </w:pPr>
            <w:r w:rsidRPr="00763E44">
              <w:rPr>
                <w:rFonts w:ascii="Arial" w:hAnsi="Arial" w:cs="Arial"/>
                <w:b/>
                <w:bCs/>
                <w:sz w:val="20"/>
              </w:rPr>
              <w:t>Signed</w:t>
            </w:r>
          </w:p>
        </w:tc>
        <w:tc>
          <w:tcPr>
            <w:tcW w:w="3501" w:type="dxa"/>
            <w:shd w:val="clear" w:color="auto" w:fill="auto"/>
            <w:vAlign w:val="center"/>
          </w:tcPr>
          <w:p w14:paraId="77CAEFA9" w14:textId="77777777" w:rsidR="00A96E2E" w:rsidRPr="00763E44" w:rsidRDefault="00A96E2E" w:rsidP="003F3433">
            <w:pPr>
              <w:jc w:val="both"/>
              <w:rPr>
                <w:rFonts w:ascii="Arial" w:hAnsi="Arial" w:cs="Arial"/>
                <w:b/>
                <w:bCs/>
                <w:sz w:val="20"/>
              </w:rPr>
            </w:pPr>
          </w:p>
        </w:tc>
        <w:tc>
          <w:tcPr>
            <w:tcW w:w="1120" w:type="dxa"/>
            <w:shd w:val="clear" w:color="auto" w:fill="auto"/>
            <w:vAlign w:val="center"/>
          </w:tcPr>
          <w:p w14:paraId="3F590DB9" w14:textId="77777777" w:rsidR="00A96E2E" w:rsidRPr="00763E44" w:rsidRDefault="00A96E2E" w:rsidP="003F3433">
            <w:pPr>
              <w:jc w:val="both"/>
              <w:rPr>
                <w:rFonts w:ascii="Arial" w:hAnsi="Arial" w:cs="Arial"/>
                <w:b/>
                <w:bCs/>
                <w:sz w:val="20"/>
              </w:rPr>
            </w:pPr>
            <w:r w:rsidRPr="00763E44">
              <w:rPr>
                <w:rFonts w:ascii="Arial" w:hAnsi="Arial" w:cs="Arial"/>
                <w:b/>
                <w:bCs/>
                <w:sz w:val="20"/>
              </w:rPr>
              <w:t xml:space="preserve">Date   </w:t>
            </w:r>
          </w:p>
        </w:tc>
        <w:tc>
          <w:tcPr>
            <w:tcW w:w="3019" w:type="dxa"/>
            <w:shd w:val="clear" w:color="auto" w:fill="auto"/>
            <w:vAlign w:val="center"/>
          </w:tcPr>
          <w:p w14:paraId="56703844" w14:textId="77777777" w:rsidR="00A96E2E" w:rsidRPr="00763E44" w:rsidRDefault="00A96E2E" w:rsidP="003F3433">
            <w:pPr>
              <w:jc w:val="both"/>
              <w:rPr>
                <w:rFonts w:ascii="Arial" w:hAnsi="Arial" w:cs="Arial"/>
                <w:b/>
                <w:bCs/>
                <w:sz w:val="20"/>
              </w:rPr>
            </w:pPr>
          </w:p>
        </w:tc>
      </w:tr>
    </w:tbl>
    <w:p w14:paraId="5C7BEB29" w14:textId="77777777" w:rsidR="00A96E2E" w:rsidRPr="0097524B" w:rsidRDefault="00A96E2E" w:rsidP="00FB1EAE">
      <w:pPr>
        <w:rPr>
          <w:rFonts w:ascii="Arial" w:hAnsi="Arial" w:cs="Arial"/>
        </w:rPr>
      </w:pPr>
    </w:p>
    <w:sectPr w:rsidR="00A96E2E" w:rsidRPr="0097524B" w:rsidSect="003B2CB8">
      <w:footerReference w:type="default" r:id="rId8"/>
      <w:pgSz w:w="11907" w:h="16840" w:code="9"/>
      <w:pgMar w:top="426" w:right="1134" w:bottom="709" w:left="1134" w:header="720" w:footer="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B16C6" w14:textId="77777777" w:rsidR="009F5FDF" w:rsidRDefault="009F5FDF">
      <w:r>
        <w:separator/>
      </w:r>
    </w:p>
  </w:endnote>
  <w:endnote w:type="continuationSeparator" w:id="0">
    <w:p w14:paraId="37D9C3A7" w14:textId="77777777" w:rsidR="009F5FDF" w:rsidRDefault="009F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D345" w14:textId="77777777" w:rsidR="00E93100" w:rsidRPr="006B3B27" w:rsidRDefault="00C3194E" w:rsidP="003C55F9">
    <w:pPr>
      <w:pStyle w:val="Footer"/>
      <w:tabs>
        <w:tab w:val="clear" w:pos="4153"/>
        <w:tab w:val="clear" w:pos="8306"/>
        <w:tab w:val="left" w:pos="4396"/>
      </w:tabs>
      <w:ind w:left="142" w:hanging="142"/>
      <w:rPr>
        <w:rFonts w:ascii="Verdana" w:hAnsi="Verdana" w:cs="Tahoma"/>
      </w:rPr>
    </w:pPr>
    <w:r>
      <w:rPr>
        <w:rFonts w:ascii="Verdana" w:hAnsi="Verdana" w:cs="Tahoma"/>
        <w:sz w:val="16"/>
      </w:rPr>
      <w:t>SOURCE OF FUNDS</w:t>
    </w:r>
    <w:r w:rsidR="006F00BE">
      <w:rPr>
        <w:rFonts w:ascii="Verdana" w:hAnsi="Verdana" w:cs="Tahoma"/>
        <w:sz w:val="16"/>
      </w:rPr>
      <w:t xml:space="preserve"> QUESTIONNAIRE</w:t>
    </w:r>
    <w:r w:rsidR="006B3B27" w:rsidRPr="006B3B27">
      <w:rPr>
        <w:rFonts w:ascii="Verdana" w:hAnsi="Verdana" w:cs="Tahoma"/>
        <w:sz w:val="16"/>
      </w:rPr>
      <w:t xml:space="preserve"> </w:t>
    </w:r>
    <w:r w:rsidR="007138D5">
      <w:rPr>
        <w:rFonts w:ascii="Verdana" w:hAnsi="Verdana" w:cs="Tahoma"/>
        <w:sz w:val="16"/>
      </w:rPr>
      <w:t>v</w:t>
    </w:r>
    <w:r w:rsidR="00E54789">
      <w:rPr>
        <w:rFonts w:ascii="Verdana" w:hAnsi="Verdana" w:cs="Tahoma"/>
        <w:sz w:val="16"/>
      </w:rPr>
      <w:t>1</w:t>
    </w:r>
    <w:r w:rsidR="006B3B27" w:rsidRPr="006B3B27">
      <w:rPr>
        <w:rFonts w:ascii="Verdana" w:hAnsi="Verdana" w:cs="Tahoma"/>
        <w:sz w:val="16"/>
      </w:rPr>
      <w:tab/>
    </w:r>
    <w:r w:rsidR="00E93100" w:rsidRPr="006B3B27">
      <w:rPr>
        <w:rFonts w:ascii="Verdana" w:hAnsi="Verdana" w:cs="Tahoma"/>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FD47B" w14:textId="77777777" w:rsidR="009F5FDF" w:rsidRDefault="009F5FDF">
      <w:r>
        <w:separator/>
      </w:r>
    </w:p>
  </w:footnote>
  <w:footnote w:type="continuationSeparator" w:id="0">
    <w:p w14:paraId="2C1EA48D" w14:textId="77777777" w:rsidR="009F5FDF" w:rsidRDefault="009F5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3398A"/>
    <w:multiLevelType w:val="hybridMultilevel"/>
    <w:tmpl w:val="5C5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31D41"/>
    <w:multiLevelType w:val="hybridMultilevel"/>
    <w:tmpl w:val="180A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A0AB2"/>
    <w:multiLevelType w:val="hybridMultilevel"/>
    <w:tmpl w:val="0982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5399F"/>
    <w:multiLevelType w:val="hybridMultilevel"/>
    <w:tmpl w:val="7D4AE434"/>
    <w:lvl w:ilvl="0" w:tplc="B3369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E790C"/>
    <w:multiLevelType w:val="hybridMultilevel"/>
    <w:tmpl w:val="41FA9D52"/>
    <w:lvl w:ilvl="0" w:tplc="B33694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C80862"/>
    <w:multiLevelType w:val="hybridMultilevel"/>
    <w:tmpl w:val="7C7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5624D"/>
    <w:multiLevelType w:val="hybridMultilevel"/>
    <w:tmpl w:val="1E9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INDLIST.doc"/>
    <w:docVar w:name="VTCASE" w:val="4"/>
    <w:docVar w:name="VTCommandPending" w:val="NONE"/>
  </w:docVars>
  <w:rsids>
    <w:rsidRoot w:val="0036528C"/>
    <w:rsid w:val="00011827"/>
    <w:rsid w:val="00012541"/>
    <w:rsid w:val="0004021F"/>
    <w:rsid w:val="00062A51"/>
    <w:rsid w:val="00065ADF"/>
    <w:rsid w:val="000835BE"/>
    <w:rsid w:val="000A39D0"/>
    <w:rsid w:val="000B3187"/>
    <w:rsid w:val="00137F85"/>
    <w:rsid w:val="00146D1E"/>
    <w:rsid w:val="00153D52"/>
    <w:rsid w:val="00163451"/>
    <w:rsid w:val="00193BA7"/>
    <w:rsid w:val="001A361E"/>
    <w:rsid w:val="001C477E"/>
    <w:rsid w:val="001D02B8"/>
    <w:rsid w:val="001F7F0F"/>
    <w:rsid w:val="00216D62"/>
    <w:rsid w:val="00216F60"/>
    <w:rsid w:val="00223473"/>
    <w:rsid w:val="002461C0"/>
    <w:rsid w:val="00246436"/>
    <w:rsid w:val="002577B1"/>
    <w:rsid w:val="00267C9C"/>
    <w:rsid w:val="00283DCB"/>
    <w:rsid w:val="00295923"/>
    <w:rsid w:val="002A68B5"/>
    <w:rsid w:val="002C5556"/>
    <w:rsid w:val="002E24F6"/>
    <w:rsid w:val="0030656B"/>
    <w:rsid w:val="00323CD6"/>
    <w:rsid w:val="00342A97"/>
    <w:rsid w:val="0036528C"/>
    <w:rsid w:val="00385A39"/>
    <w:rsid w:val="00396651"/>
    <w:rsid w:val="003A230D"/>
    <w:rsid w:val="003A46D3"/>
    <w:rsid w:val="003A77B4"/>
    <w:rsid w:val="003B1CDE"/>
    <w:rsid w:val="003B2015"/>
    <w:rsid w:val="003B2CB8"/>
    <w:rsid w:val="003B6F85"/>
    <w:rsid w:val="003C55F9"/>
    <w:rsid w:val="003C596C"/>
    <w:rsid w:val="003D06C0"/>
    <w:rsid w:val="00410248"/>
    <w:rsid w:val="00411AD1"/>
    <w:rsid w:val="004277CC"/>
    <w:rsid w:val="00436375"/>
    <w:rsid w:val="004409A8"/>
    <w:rsid w:val="00443D4C"/>
    <w:rsid w:val="00454326"/>
    <w:rsid w:val="004B2C47"/>
    <w:rsid w:val="004B6FDB"/>
    <w:rsid w:val="004D495E"/>
    <w:rsid w:val="00501A26"/>
    <w:rsid w:val="005160EE"/>
    <w:rsid w:val="005805F5"/>
    <w:rsid w:val="00592B28"/>
    <w:rsid w:val="005A6465"/>
    <w:rsid w:val="005F0055"/>
    <w:rsid w:val="00612DA9"/>
    <w:rsid w:val="00635BE1"/>
    <w:rsid w:val="00667444"/>
    <w:rsid w:val="00686D97"/>
    <w:rsid w:val="0069110F"/>
    <w:rsid w:val="006963F1"/>
    <w:rsid w:val="006B3B27"/>
    <w:rsid w:val="006C75AC"/>
    <w:rsid w:val="006F00BE"/>
    <w:rsid w:val="006F6AC7"/>
    <w:rsid w:val="00706B48"/>
    <w:rsid w:val="007138D5"/>
    <w:rsid w:val="007357B9"/>
    <w:rsid w:val="00742421"/>
    <w:rsid w:val="007958E0"/>
    <w:rsid w:val="007B5765"/>
    <w:rsid w:val="007D6B77"/>
    <w:rsid w:val="00801727"/>
    <w:rsid w:val="00811539"/>
    <w:rsid w:val="00840BEA"/>
    <w:rsid w:val="00851537"/>
    <w:rsid w:val="008876CC"/>
    <w:rsid w:val="00894FD3"/>
    <w:rsid w:val="008B4E2A"/>
    <w:rsid w:val="008C4A09"/>
    <w:rsid w:val="008C4C2B"/>
    <w:rsid w:val="009049FC"/>
    <w:rsid w:val="00914778"/>
    <w:rsid w:val="00915F3B"/>
    <w:rsid w:val="009605C3"/>
    <w:rsid w:val="00966349"/>
    <w:rsid w:val="00973C22"/>
    <w:rsid w:val="0097524B"/>
    <w:rsid w:val="009A5815"/>
    <w:rsid w:val="009D7D64"/>
    <w:rsid w:val="009E4383"/>
    <w:rsid w:val="009F3DD9"/>
    <w:rsid w:val="009F5FDF"/>
    <w:rsid w:val="009F728A"/>
    <w:rsid w:val="00A10329"/>
    <w:rsid w:val="00A2134C"/>
    <w:rsid w:val="00A463E7"/>
    <w:rsid w:val="00A752D8"/>
    <w:rsid w:val="00A96E2E"/>
    <w:rsid w:val="00AB1A4E"/>
    <w:rsid w:val="00B11577"/>
    <w:rsid w:val="00B420C1"/>
    <w:rsid w:val="00B4339F"/>
    <w:rsid w:val="00B4468D"/>
    <w:rsid w:val="00B54C68"/>
    <w:rsid w:val="00B60E14"/>
    <w:rsid w:val="00B71C5C"/>
    <w:rsid w:val="00BA7438"/>
    <w:rsid w:val="00BD5792"/>
    <w:rsid w:val="00BD695B"/>
    <w:rsid w:val="00BF7977"/>
    <w:rsid w:val="00C27074"/>
    <w:rsid w:val="00C30338"/>
    <w:rsid w:val="00C3194E"/>
    <w:rsid w:val="00C32784"/>
    <w:rsid w:val="00C34FB5"/>
    <w:rsid w:val="00C63D72"/>
    <w:rsid w:val="00C6418F"/>
    <w:rsid w:val="00C67F70"/>
    <w:rsid w:val="00C91DD4"/>
    <w:rsid w:val="00C963E5"/>
    <w:rsid w:val="00CD0E67"/>
    <w:rsid w:val="00CE02F8"/>
    <w:rsid w:val="00D055A1"/>
    <w:rsid w:val="00D17EAD"/>
    <w:rsid w:val="00D50DBF"/>
    <w:rsid w:val="00D55AE2"/>
    <w:rsid w:val="00D71078"/>
    <w:rsid w:val="00D75512"/>
    <w:rsid w:val="00D96EDA"/>
    <w:rsid w:val="00DB1DBD"/>
    <w:rsid w:val="00DB3892"/>
    <w:rsid w:val="00DB38BE"/>
    <w:rsid w:val="00DF283D"/>
    <w:rsid w:val="00E11277"/>
    <w:rsid w:val="00E11E8F"/>
    <w:rsid w:val="00E3095D"/>
    <w:rsid w:val="00E54789"/>
    <w:rsid w:val="00E73A25"/>
    <w:rsid w:val="00E7541F"/>
    <w:rsid w:val="00E77CC0"/>
    <w:rsid w:val="00E93100"/>
    <w:rsid w:val="00EC269A"/>
    <w:rsid w:val="00ED2793"/>
    <w:rsid w:val="00EE2DB2"/>
    <w:rsid w:val="00F1660D"/>
    <w:rsid w:val="00F31EC2"/>
    <w:rsid w:val="00F50F97"/>
    <w:rsid w:val="00F84E7D"/>
    <w:rsid w:val="00FA26D5"/>
    <w:rsid w:val="00FB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297AA"/>
  <w15:chartTrackingRefBased/>
  <w15:docId w15:val="{036CD70E-D7FF-4F1C-9698-E544BBAB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Black" w:hAnsi="Arial Black"/>
      <w:color w:val="808080"/>
      <w:sz w:val="36"/>
    </w:rPr>
  </w:style>
  <w:style w:type="paragraph" w:styleId="Heading2">
    <w:name w:val="heading 2"/>
    <w:basedOn w:val="Normal"/>
    <w:next w:val="Normal"/>
    <w:qFormat/>
    <w:pPr>
      <w:keepNext/>
      <w:spacing w:before="240" w:after="240"/>
      <w:outlineLvl w:val="1"/>
    </w:pPr>
    <w:rPr>
      <w:rFonts w:ascii="Tahoma" w:hAnsi="Tahoma" w:cs="Tahoma"/>
      <w:b/>
      <w:bCs/>
      <w:sz w:val="22"/>
    </w:rPr>
  </w:style>
  <w:style w:type="paragraph" w:styleId="Heading3">
    <w:name w:val="heading 3"/>
    <w:basedOn w:val="Normal"/>
    <w:next w:val="Normal"/>
    <w:link w:val="Heading3Char"/>
    <w:qFormat/>
    <w:rsid w:val="003065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065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065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230D"/>
    <w:rPr>
      <w:rFonts w:ascii="Tahoma" w:hAnsi="Tahoma" w:cs="Tahoma"/>
      <w:sz w:val="16"/>
      <w:szCs w:val="16"/>
    </w:rPr>
  </w:style>
  <w:style w:type="paragraph" w:styleId="ListParagraph">
    <w:name w:val="List Paragraph"/>
    <w:basedOn w:val="Normal"/>
    <w:uiPriority w:val="34"/>
    <w:qFormat/>
    <w:rsid w:val="006B3B27"/>
    <w:pPr>
      <w:ind w:left="720"/>
      <w:contextualSpacing/>
    </w:pPr>
    <w:rPr>
      <w:rFonts w:ascii="Tahoma" w:hAnsi="Tahoma"/>
      <w:sz w:val="22"/>
    </w:rPr>
  </w:style>
  <w:style w:type="character" w:customStyle="1" w:styleId="HeaderChar">
    <w:name w:val="Header Char"/>
    <w:link w:val="Header"/>
    <w:uiPriority w:val="99"/>
    <w:rsid w:val="00153D52"/>
    <w:rPr>
      <w:sz w:val="24"/>
      <w:lang w:eastAsia="en-US"/>
    </w:rPr>
  </w:style>
  <w:style w:type="character" w:customStyle="1" w:styleId="Heading3Char">
    <w:name w:val="Heading 3 Char"/>
    <w:link w:val="Heading3"/>
    <w:semiHidden/>
    <w:rsid w:val="0030656B"/>
    <w:rPr>
      <w:rFonts w:ascii="Cambria" w:eastAsia="Times New Roman" w:hAnsi="Cambria" w:cs="Times New Roman"/>
      <w:b/>
      <w:bCs/>
      <w:sz w:val="26"/>
      <w:szCs w:val="26"/>
      <w:lang w:eastAsia="en-US"/>
    </w:rPr>
  </w:style>
  <w:style w:type="character" w:customStyle="1" w:styleId="Heading5Char">
    <w:name w:val="Heading 5 Char"/>
    <w:link w:val="Heading5"/>
    <w:rsid w:val="0030656B"/>
    <w:rPr>
      <w:rFonts w:ascii="Calibri" w:eastAsia="Times New Roman" w:hAnsi="Calibri" w:cs="Times New Roman"/>
      <w:b/>
      <w:bCs/>
      <w:i/>
      <w:iCs/>
      <w:sz w:val="26"/>
      <w:szCs w:val="26"/>
      <w:lang w:eastAsia="en-US"/>
    </w:rPr>
  </w:style>
  <w:style w:type="character" w:customStyle="1" w:styleId="Heading4Char">
    <w:name w:val="Heading 4 Char"/>
    <w:link w:val="Heading4"/>
    <w:semiHidden/>
    <w:rsid w:val="0030656B"/>
    <w:rPr>
      <w:rFonts w:ascii="Calibri" w:eastAsia="Times New Roman" w:hAnsi="Calibri" w:cs="Times New Roman"/>
      <w:b/>
      <w:bCs/>
      <w:sz w:val="28"/>
      <w:szCs w:val="28"/>
      <w:lang w:eastAsia="en-US"/>
    </w:rPr>
  </w:style>
  <w:style w:type="character" w:styleId="PlaceholderText">
    <w:name w:val="Placeholder Text"/>
    <w:basedOn w:val="DefaultParagraphFont"/>
    <w:uiPriority w:val="99"/>
    <w:semiHidden/>
    <w:rsid w:val="00C303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RS%20Consultants\Collingwood%20Immigration\Lexcel%20standard%20forms%20(v6)\Lexcel%20eForms\Breach%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Breach Report</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JRS Consultants</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grindle.d@gmail.com</dc:creator>
  <cp:keywords/>
  <cp:lastModifiedBy>Dean Grindle</cp:lastModifiedBy>
  <cp:revision>3</cp:revision>
  <cp:lastPrinted>2010-08-10T11:36:00Z</cp:lastPrinted>
  <dcterms:created xsi:type="dcterms:W3CDTF">2020-02-26T10:02:00Z</dcterms:created>
  <dcterms:modified xsi:type="dcterms:W3CDTF">2020-02-26T10:03:00Z</dcterms:modified>
</cp:coreProperties>
</file>